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A" w:rsidRPr="001B6F10" w:rsidRDefault="00104179" w:rsidP="00B97B07">
      <w:pPr>
        <w:jc w:val="right"/>
        <w:rPr>
          <w:b/>
          <w:i/>
          <w:color w:val="FF0000"/>
        </w:rPr>
      </w:pPr>
      <w:r w:rsidRPr="001B6F10">
        <w:rPr>
          <w:b/>
          <w:i/>
          <w:color w:val="FF0000"/>
        </w:rPr>
        <w:t xml:space="preserve">  </w:t>
      </w:r>
    </w:p>
    <w:p w:rsidR="008A5E53" w:rsidRPr="0067401D" w:rsidRDefault="008A5E53" w:rsidP="008A5E53">
      <w:pPr>
        <w:jc w:val="center"/>
      </w:pPr>
      <w:r w:rsidRPr="0067401D">
        <w:t>ВОЛГОГРАДСКАЯ ОБЛАСТЬ</w:t>
      </w:r>
    </w:p>
    <w:p w:rsidR="008A5E53" w:rsidRPr="0067401D" w:rsidRDefault="008A5E53" w:rsidP="008A5E53">
      <w:pPr>
        <w:jc w:val="center"/>
      </w:pPr>
      <w:r w:rsidRPr="0067401D">
        <w:t>БЫКОВСКИЙ МУНИЦИПАЛЬНЫЙ РАЙОН</w:t>
      </w:r>
    </w:p>
    <w:p w:rsidR="008A5E53" w:rsidRPr="0067401D" w:rsidRDefault="008A5E53" w:rsidP="008A5E53">
      <w:pPr>
        <w:pBdr>
          <w:bottom w:val="single" w:sz="12" w:space="1" w:color="auto"/>
        </w:pBdr>
        <w:jc w:val="center"/>
      </w:pPr>
      <w:r w:rsidRPr="0067401D">
        <w:t>АДМИНИСТРАЦИЯ АЛЕКСАНДРОВСКОГО СЕЛЬСКОГО ПОСЕЛЕНИЯ</w:t>
      </w:r>
    </w:p>
    <w:p w:rsidR="008A5E53" w:rsidRPr="0067401D" w:rsidRDefault="008A5E53" w:rsidP="008A5E53">
      <w:pPr>
        <w:jc w:val="center"/>
      </w:pPr>
    </w:p>
    <w:p w:rsidR="008A5E53" w:rsidRPr="0067401D" w:rsidRDefault="008A5E53" w:rsidP="008A5E53">
      <w:pPr>
        <w:jc w:val="center"/>
      </w:pPr>
      <w:r w:rsidRPr="0067401D">
        <w:t>ПОСТАНОВЛЕНИЕ</w:t>
      </w:r>
    </w:p>
    <w:p w:rsidR="005634CA" w:rsidRPr="001B6F10" w:rsidRDefault="005634CA" w:rsidP="00104179">
      <w:pPr>
        <w:jc w:val="center"/>
      </w:pPr>
    </w:p>
    <w:p w:rsidR="00104179" w:rsidRPr="001B6F10" w:rsidRDefault="00104179" w:rsidP="001B6F10">
      <w:pPr>
        <w:rPr>
          <w:color w:val="000000"/>
          <w:spacing w:val="7"/>
        </w:rPr>
      </w:pPr>
      <w:r w:rsidRPr="001B6F10">
        <w:t xml:space="preserve">от </w:t>
      </w:r>
      <w:r w:rsidR="008A5E53">
        <w:t>25</w:t>
      </w:r>
      <w:r w:rsidR="00137CA4">
        <w:t>.01</w:t>
      </w:r>
      <w:r w:rsidR="0071542E">
        <w:t xml:space="preserve">.2024 </w:t>
      </w:r>
      <w:r w:rsidR="00FC7BD6" w:rsidRPr="001B6F10">
        <w:t>г.</w:t>
      </w:r>
      <w:r w:rsidRPr="001B6F10">
        <w:rPr>
          <w:color w:val="000000"/>
          <w:spacing w:val="7"/>
        </w:rPr>
        <w:t xml:space="preserve">             </w:t>
      </w:r>
      <w:r w:rsidR="001B6F10" w:rsidRPr="001B6F10">
        <w:rPr>
          <w:color w:val="000000"/>
          <w:spacing w:val="7"/>
        </w:rPr>
        <w:t xml:space="preserve">          </w:t>
      </w:r>
      <w:r w:rsidR="0071542E">
        <w:rPr>
          <w:color w:val="000000"/>
          <w:spacing w:val="7"/>
        </w:rPr>
        <w:t xml:space="preserve">   </w:t>
      </w:r>
      <w:r w:rsidR="001B6F10" w:rsidRPr="001B6F10">
        <w:rPr>
          <w:color w:val="000000"/>
          <w:spacing w:val="7"/>
        </w:rPr>
        <w:t xml:space="preserve">    </w:t>
      </w:r>
      <w:r w:rsidRPr="001B6F10">
        <w:rPr>
          <w:color w:val="000000"/>
          <w:spacing w:val="7"/>
        </w:rPr>
        <w:t xml:space="preserve">    </w:t>
      </w:r>
      <w:r w:rsidR="008A5E53">
        <w:rPr>
          <w:color w:val="000000"/>
          <w:spacing w:val="7"/>
        </w:rPr>
        <w:t xml:space="preserve">                                                                      </w:t>
      </w:r>
      <w:r w:rsidRPr="001B6F10">
        <w:rPr>
          <w:color w:val="000000"/>
          <w:spacing w:val="7"/>
        </w:rPr>
        <w:t xml:space="preserve"> </w:t>
      </w:r>
      <w:r w:rsidRPr="001B6F10">
        <w:t>№</w:t>
      </w:r>
      <w:r w:rsidR="0071542E">
        <w:rPr>
          <w:color w:val="000000"/>
          <w:spacing w:val="7"/>
        </w:rPr>
        <w:t xml:space="preserve"> </w:t>
      </w:r>
      <w:r w:rsidR="00137CA4">
        <w:rPr>
          <w:color w:val="000000"/>
          <w:spacing w:val="7"/>
        </w:rPr>
        <w:t>6</w:t>
      </w:r>
    </w:p>
    <w:p w:rsidR="00104179" w:rsidRPr="001B6F10" w:rsidRDefault="00104179" w:rsidP="00104179">
      <w:pPr>
        <w:rPr>
          <w:b/>
        </w:rPr>
      </w:pPr>
    </w:p>
    <w:p w:rsidR="00104179" w:rsidRPr="001B6F10" w:rsidRDefault="001562D5" w:rsidP="001562D5">
      <w:pPr>
        <w:autoSpaceDE w:val="0"/>
        <w:autoSpaceDN w:val="0"/>
        <w:adjustRightInd w:val="0"/>
        <w:jc w:val="center"/>
        <w:rPr>
          <w:u w:val="single"/>
        </w:rPr>
      </w:pPr>
      <w:r w:rsidRPr="001B6F10">
        <w:rPr>
          <w:rFonts w:eastAsia="Times New Roman"/>
          <w:b/>
        </w:rPr>
        <w:t xml:space="preserve">Об определении </w:t>
      </w:r>
      <w:r w:rsidR="0071542E">
        <w:rPr>
          <w:rFonts w:eastAsia="Times New Roman"/>
          <w:b/>
        </w:rPr>
        <w:t xml:space="preserve">безвозмездно предоставляемых </w:t>
      </w:r>
      <w:r w:rsidRPr="001B6F10">
        <w:rPr>
          <w:rFonts w:eastAsia="Times New Roman"/>
          <w:b/>
        </w:rPr>
        <w:t>помещений</w:t>
      </w:r>
      <w:r w:rsidR="0071542E">
        <w:rPr>
          <w:rFonts w:eastAsia="Times New Roman"/>
          <w:b/>
        </w:rPr>
        <w:t>,</w:t>
      </w:r>
      <w:r w:rsidRPr="001B6F10">
        <w:rPr>
          <w:rFonts w:eastAsia="Times New Roman"/>
          <w:b/>
        </w:rPr>
        <w:t xml:space="preserve"> </w:t>
      </w:r>
      <w:r w:rsidR="0071542E" w:rsidRPr="0071542E">
        <w:rPr>
          <w:rFonts w:eastAsia="Times New Roman"/>
          <w:b/>
        </w:rPr>
        <w:t>находящи</w:t>
      </w:r>
      <w:r w:rsidR="0071542E">
        <w:rPr>
          <w:rFonts w:eastAsia="Times New Roman"/>
          <w:b/>
        </w:rPr>
        <w:t>хся</w:t>
      </w:r>
      <w:r w:rsidR="0071542E" w:rsidRPr="0071542E">
        <w:rPr>
          <w:rFonts w:eastAsia="Times New Roman"/>
          <w:b/>
        </w:rPr>
        <w:t xml:space="preserve">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</w:t>
      </w:r>
      <w:r w:rsidR="0071542E">
        <w:rPr>
          <w:rFonts w:eastAsia="Times New Roman"/>
          <w:b/>
        </w:rPr>
        <w:t>н</w:t>
      </w:r>
      <w:r w:rsidR="0071542E" w:rsidRPr="0071542E">
        <w:rPr>
          <w:rFonts w:eastAsia="Times New Roman"/>
          <w:b/>
        </w:rPr>
        <w:t>дидатов при проведении выборов Президента Российской Федерации</w:t>
      </w:r>
      <w:r w:rsidR="008A5E53">
        <w:rPr>
          <w:rFonts w:eastAsia="Times New Roman"/>
          <w:b/>
        </w:rPr>
        <w:t>,</w:t>
      </w:r>
      <w:r w:rsidR="0071542E" w:rsidRPr="0071542E">
        <w:rPr>
          <w:rFonts w:eastAsia="Times New Roman"/>
          <w:b/>
        </w:rPr>
        <w:t xml:space="preserve"> на территории </w:t>
      </w:r>
      <w:r w:rsidR="008A5E53">
        <w:rPr>
          <w:b/>
        </w:rPr>
        <w:t>Александровского</w:t>
      </w:r>
      <w:r w:rsidR="00B97B07" w:rsidRPr="001B6F10">
        <w:rPr>
          <w:b/>
        </w:rPr>
        <w:t xml:space="preserve"> сельского поселения</w:t>
      </w:r>
    </w:p>
    <w:p w:rsidR="00104179" w:rsidRPr="001B6F10" w:rsidRDefault="00104179" w:rsidP="0071542E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BA6FE8" w:rsidRPr="001B6F10" w:rsidRDefault="00DE0C8A" w:rsidP="0071542E">
      <w:pPr>
        <w:autoSpaceDE w:val="0"/>
        <w:autoSpaceDN w:val="0"/>
        <w:adjustRightInd w:val="0"/>
        <w:ind w:firstLine="567"/>
        <w:jc w:val="both"/>
      </w:pPr>
      <w:r w:rsidRPr="001B6F10">
        <w:rPr>
          <w:rFonts w:eastAsia="Times New Roman"/>
        </w:rPr>
        <w:t xml:space="preserve">В соответствии с </w:t>
      </w:r>
      <w:r w:rsidR="0071542E">
        <w:rPr>
          <w:rFonts w:eastAsia="Times New Roman"/>
        </w:rPr>
        <w:t xml:space="preserve">пунктом 3 статьи 54 </w:t>
      </w:r>
      <w:r w:rsidR="0071542E" w:rsidRPr="0071542E">
        <w:rPr>
          <w:rFonts w:eastAsia="Times New Roman"/>
        </w:rPr>
        <w:t>Федеральн</w:t>
      </w:r>
      <w:r w:rsidR="0071542E">
        <w:rPr>
          <w:rFonts w:eastAsia="Times New Roman"/>
        </w:rPr>
        <w:t>ого</w:t>
      </w:r>
      <w:r w:rsidR="0071542E" w:rsidRPr="0071542E">
        <w:rPr>
          <w:rFonts w:eastAsia="Times New Roman"/>
        </w:rPr>
        <w:t xml:space="preserve"> закон</w:t>
      </w:r>
      <w:r w:rsidR="0071542E">
        <w:rPr>
          <w:rFonts w:eastAsia="Times New Roman"/>
        </w:rPr>
        <w:t>а</w:t>
      </w:r>
      <w:r w:rsidR="0071542E" w:rsidRPr="0071542E">
        <w:rPr>
          <w:rFonts w:eastAsia="Times New Roman"/>
        </w:rPr>
        <w:t xml:space="preserve"> от 10 января 2003 г. </w:t>
      </w:r>
      <w:r w:rsidR="008A5E53">
        <w:rPr>
          <w:rFonts w:eastAsia="Times New Roman"/>
        </w:rPr>
        <w:t xml:space="preserve">              </w:t>
      </w:r>
      <w:r w:rsidR="0071542E" w:rsidRPr="0071542E">
        <w:rPr>
          <w:rFonts w:eastAsia="Times New Roman"/>
        </w:rPr>
        <w:t>N 19-ФЗ</w:t>
      </w:r>
      <w:r w:rsidR="0071542E">
        <w:rPr>
          <w:rFonts w:eastAsia="Times New Roman"/>
        </w:rPr>
        <w:t xml:space="preserve"> «</w:t>
      </w:r>
      <w:r w:rsidR="0071542E" w:rsidRPr="0071542E">
        <w:rPr>
          <w:rFonts w:eastAsia="Times New Roman"/>
        </w:rPr>
        <w:t>О выборах Президента Российской Федерации</w:t>
      </w:r>
      <w:r w:rsidR="0071542E">
        <w:rPr>
          <w:rFonts w:eastAsia="Times New Roman"/>
        </w:rPr>
        <w:t>»</w:t>
      </w:r>
      <w:r w:rsidRPr="001B6F10">
        <w:rPr>
          <w:rFonts w:eastAsia="Times New Roman"/>
        </w:rPr>
        <w:t xml:space="preserve">, Федеральным законом от 06.10.2003 </w:t>
      </w:r>
      <w:hyperlink r:id="rId7" w:history="1">
        <w:r w:rsidR="002B4C65" w:rsidRPr="001B6F10">
          <w:rPr>
            <w:rFonts w:eastAsia="Times New Roman"/>
          </w:rPr>
          <w:t>№</w:t>
        </w:r>
        <w:r w:rsidRPr="001B6F10">
          <w:rPr>
            <w:rFonts w:eastAsia="Times New Roman"/>
          </w:rPr>
          <w:t xml:space="preserve"> 131-ФЗ</w:t>
        </w:r>
      </w:hyperlink>
      <w:r w:rsidRPr="001B6F10">
        <w:rPr>
          <w:rFonts w:eastAsia="Times New Roman"/>
        </w:rPr>
        <w:t xml:space="preserve"> </w:t>
      </w:r>
      <w:r w:rsidR="002B4C65" w:rsidRPr="001B6F10">
        <w:rPr>
          <w:rFonts w:eastAsia="Times New Roman"/>
        </w:rPr>
        <w:t>«</w:t>
      </w:r>
      <w:r w:rsidRPr="001B6F10">
        <w:rPr>
          <w:rFonts w:eastAsia="Times New Roman"/>
        </w:rPr>
        <w:t>Об общих принципах организации местного самоуп</w:t>
      </w:r>
      <w:r w:rsidR="00453623" w:rsidRPr="001B6F10">
        <w:rPr>
          <w:rFonts w:eastAsia="Times New Roman"/>
        </w:rPr>
        <w:t>равления в Российской Федерации»</w:t>
      </w:r>
      <w:r w:rsidRPr="001B6F10">
        <w:rPr>
          <w:rFonts w:eastAsia="Times New Roman"/>
        </w:rPr>
        <w:t xml:space="preserve">, руководствуясь </w:t>
      </w:r>
      <w:r w:rsidR="00104179" w:rsidRPr="001B6F10">
        <w:rPr>
          <w:lang w:eastAsia="en-US"/>
        </w:rPr>
        <w:t>Устав</w:t>
      </w:r>
      <w:r w:rsidR="004E05AB" w:rsidRPr="001B6F10">
        <w:rPr>
          <w:lang w:eastAsia="en-US"/>
        </w:rPr>
        <w:t>ом</w:t>
      </w:r>
      <w:r w:rsidR="00104179" w:rsidRPr="001B6F10">
        <w:rPr>
          <w:lang w:eastAsia="en-US"/>
        </w:rPr>
        <w:t xml:space="preserve"> </w:t>
      </w:r>
      <w:r w:rsidR="008A5E53">
        <w:t>Александровского</w:t>
      </w:r>
      <w:r w:rsidR="00B97B07" w:rsidRPr="001B6F10">
        <w:t xml:space="preserve"> сельского поселения</w:t>
      </w:r>
      <w:r w:rsidR="00104179" w:rsidRPr="001B6F10">
        <w:rPr>
          <w:lang w:eastAsia="en-US"/>
        </w:rPr>
        <w:t xml:space="preserve"> </w:t>
      </w:r>
      <w:r w:rsidR="00B97B07" w:rsidRPr="001B6F10">
        <w:t>а</w:t>
      </w:r>
      <w:r w:rsidR="008A5E53">
        <w:t>дминистрация Александровского</w:t>
      </w:r>
      <w:r w:rsidR="00B97B07" w:rsidRPr="001B6F10">
        <w:t xml:space="preserve"> сельского поселения</w:t>
      </w:r>
    </w:p>
    <w:p w:rsidR="00486AAE" w:rsidRPr="001B6F10" w:rsidRDefault="00486AAE" w:rsidP="0071542E">
      <w:pPr>
        <w:autoSpaceDE w:val="0"/>
        <w:autoSpaceDN w:val="0"/>
        <w:adjustRightInd w:val="0"/>
        <w:ind w:firstLine="567"/>
        <w:jc w:val="both"/>
        <w:rPr>
          <w:i/>
          <w:u w:val="single"/>
        </w:rPr>
      </w:pPr>
    </w:p>
    <w:p w:rsidR="00BA6FE8" w:rsidRPr="001B6F10" w:rsidRDefault="00BA6FE8" w:rsidP="001562D5">
      <w:pPr>
        <w:ind w:firstLine="708"/>
        <w:jc w:val="both"/>
        <w:rPr>
          <w:b/>
        </w:rPr>
      </w:pPr>
      <w:r w:rsidRPr="001B6F10">
        <w:rPr>
          <w:b/>
        </w:rPr>
        <w:t>п о с т а н о в л я е т:</w:t>
      </w:r>
    </w:p>
    <w:p w:rsidR="00486AAE" w:rsidRPr="001B6F10" w:rsidRDefault="00486AAE" w:rsidP="001562D5">
      <w:pPr>
        <w:ind w:firstLine="708"/>
        <w:jc w:val="both"/>
        <w:rPr>
          <w:b/>
          <w:lang w:eastAsia="en-US"/>
        </w:rPr>
      </w:pPr>
    </w:p>
    <w:p w:rsidR="007B10BA" w:rsidRPr="001B6F10" w:rsidRDefault="00BA6FE8" w:rsidP="0091304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B6F10">
        <w:t xml:space="preserve">1. </w:t>
      </w:r>
      <w:r w:rsidR="007B10BA" w:rsidRPr="001B6F10">
        <w:rPr>
          <w:rFonts w:eastAsia="Times New Roman"/>
        </w:rPr>
        <w:t xml:space="preserve">Определить </w:t>
      </w:r>
      <w:r w:rsidR="0071542E" w:rsidRPr="0071542E">
        <w:rPr>
          <w:rFonts w:eastAsia="Times New Roman"/>
        </w:rPr>
        <w:t>безвозмездно предоставляемы</w:t>
      </w:r>
      <w:r w:rsidR="0071542E">
        <w:rPr>
          <w:rFonts w:eastAsia="Times New Roman"/>
        </w:rPr>
        <w:t>е</w:t>
      </w:r>
      <w:r w:rsidR="0071542E" w:rsidRPr="0071542E">
        <w:rPr>
          <w:rFonts w:eastAsia="Times New Roman"/>
        </w:rPr>
        <w:t xml:space="preserve"> помещени</w:t>
      </w:r>
      <w:r w:rsidR="0071542E">
        <w:rPr>
          <w:rFonts w:eastAsia="Times New Roman"/>
        </w:rPr>
        <w:t>я</w:t>
      </w:r>
      <w:r w:rsidR="0071542E" w:rsidRPr="0071542E">
        <w:rPr>
          <w:rFonts w:eastAsia="Times New Roman"/>
        </w:rPr>
        <w:t>, находящи</w:t>
      </w:r>
      <w:r w:rsidR="0071542E">
        <w:rPr>
          <w:rFonts w:eastAsia="Times New Roman"/>
        </w:rPr>
        <w:t>е</w:t>
      </w:r>
      <w:r w:rsidR="0071542E" w:rsidRPr="0071542E">
        <w:rPr>
          <w:rFonts w:eastAsia="Times New Roman"/>
        </w:rPr>
        <w:t>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</w:t>
      </w:r>
      <w:r w:rsidR="008A5E53">
        <w:rPr>
          <w:rFonts w:eastAsia="Times New Roman"/>
        </w:rPr>
        <w:t>,</w:t>
      </w:r>
      <w:r w:rsidR="0071542E" w:rsidRPr="0071542E">
        <w:rPr>
          <w:rFonts w:eastAsia="Times New Roman"/>
        </w:rPr>
        <w:t xml:space="preserve"> на территории </w:t>
      </w:r>
      <w:r w:rsidR="008A5E53">
        <w:rPr>
          <w:rFonts w:eastAsia="Times New Roman"/>
        </w:rPr>
        <w:t>Александровского</w:t>
      </w:r>
      <w:r w:rsidR="0071542E" w:rsidRPr="0071542E">
        <w:rPr>
          <w:rFonts w:eastAsia="Times New Roman"/>
        </w:rPr>
        <w:t xml:space="preserve"> сельского поселения</w:t>
      </w:r>
      <w:r w:rsidR="0071542E">
        <w:rPr>
          <w:rFonts w:eastAsia="Times New Roman"/>
        </w:rPr>
        <w:t xml:space="preserve"> </w:t>
      </w:r>
      <w:r w:rsidR="00DF6CC7" w:rsidRPr="001B6F10">
        <w:rPr>
          <w:rFonts w:eastAsia="Times New Roman"/>
        </w:rPr>
        <w:t>с</w:t>
      </w:r>
      <w:r w:rsidR="00781F6D" w:rsidRPr="001B6F10">
        <w:rPr>
          <w:rFonts w:eastAsia="Times New Roman"/>
        </w:rPr>
        <w:t>огласно приложению 1.</w:t>
      </w:r>
    </w:p>
    <w:p w:rsidR="007B10BA" w:rsidRPr="001B6F10" w:rsidRDefault="007B10BA" w:rsidP="0071542E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1B6F10">
        <w:rPr>
          <w:rFonts w:eastAsia="Times New Roman"/>
        </w:rPr>
        <w:t xml:space="preserve">2. Утвердить </w:t>
      </w:r>
      <w:hyperlink r:id="rId8" w:history="1">
        <w:r w:rsidRPr="001B6F10">
          <w:rPr>
            <w:rFonts w:eastAsia="Times New Roman"/>
          </w:rPr>
          <w:t>Порядок</w:t>
        </w:r>
      </w:hyperlink>
      <w:r w:rsidRPr="001B6F10">
        <w:rPr>
          <w:rFonts w:eastAsia="Times New Roman"/>
        </w:rPr>
        <w:t xml:space="preserve"> предоставления помещений</w:t>
      </w:r>
      <w:r w:rsidR="008A5E53">
        <w:rPr>
          <w:rFonts w:eastAsia="Times New Roman"/>
        </w:rPr>
        <w:t>,</w:t>
      </w:r>
      <w:r w:rsidRPr="001B6F10">
        <w:rPr>
          <w:rFonts w:eastAsia="Times New Roman"/>
        </w:rPr>
        <w:t xml:space="preserve"> </w:t>
      </w:r>
      <w:r w:rsidR="0071542E" w:rsidRPr="0071542E">
        <w:rPr>
          <w:rFonts w:eastAsia="Times New Roman"/>
        </w:rPr>
        <w:t>находящихся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</w:t>
      </w:r>
      <w:r w:rsidR="008A5E53">
        <w:rPr>
          <w:rFonts w:eastAsia="Times New Roman"/>
        </w:rPr>
        <w:t>,</w:t>
      </w:r>
      <w:r w:rsidR="0071542E" w:rsidRPr="0071542E">
        <w:rPr>
          <w:rFonts w:eastAsia="Times New Roman"/>
        </w:rPr>
        <w:t xml:space="preserve"> н</w:t>
      </w:r>
      <w:r w:rsidR="008A5E53">
        <w:rPr>
          <w:rFonts w:eastAsia="Times New Roman"/>
        </w:rPr>
        <w:t>а территории Александровского</w:t>
      </w:r>
      <w:r w:rsidR="0071542E" w:rsidRPr="0071542E">
        <w:rPr>
          <w:rFonts w:eastAsia="Times New Roman"/>
        </w:rPr>
        <w:t xml:space="preserve"> сельского поселения</w:t>
      </w:r>
      <w:r w:rsidR="00FC441C" w:rsidRPr="001B6F10">
        <w:t xml:space="preserve"> </w:t>
      </w:r>
      <w:r w:rsidR="0071542E">
        <w:rPr>
          <w:rFonts w:eastAsia="Times New Roman"/>
        </w:rPr>
        <w:t>согласно приложению 2</w:t>
      </w:r>
      <w:r w:rsidR="0040752D" w:rsidRPr="001B6F10">
        <w:rPr>
          <w:rFonts w:eastAsia="Times New Roman"/>
        </w:rPr>
        <w:t>.</w:t>
      </w:r>
    </w:p>
    <w:p w:rsidR="000259AC" w:rsidRPr="001B6F10" w:rsidRDefault="0071542E" w:rsidP="0071542E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59AC" w:rsidRPr="001B6F10">
        <w:rPr>
          <w:bCs/>
          <w:sz w:val="24"/>
          <w:szCs w:val="24"/>
        </w:rPr>
        <w:t>. Настоящее постановление вступает в силу со дня</w:t>
      </w:r>
      <w:r w:rsidR="000259AC" w:rsidRPr="001B6F10">
        <w:rPr>
          <w:sz w:val="24"/>
          <w:szCs w:val="24"/>
        </w:rPr>
        <w:t xml:space="preserve"> </w:t>
      </w:r>
      <w:r w:rsidR="00FC441C" w:rsidRPr="001B6F10">
        <w:rPr>
          <w:sz w:val="24"/>
          <w:szCs w:val="24"/>
        </w:rPr>
        <w:t xml:space="preserve">его официального </w:t>
      </w:r>
      <w:r w:rsidR="000259AC" w:rsidRPr="001B6F10">
        <w:rPr>
          <w:sz w:val="24"/>
          <w:szCs w:val="24"/>
        </w:rPr>
        <w:t>обнародования</w:t>
      </w:r>
      <w:r w:rsidR="00FC441C" w:rsidRPr="001B6F10">
        <w:rPr>
          <w:sz w:val="24"/>
          <w:szCs w:val="24"/>
        </w:rPr>
        <w:t>.</w:t>
      </w:r>
    </w:p>
    <w:p w:rsidR="000259AC" w:rsidRPr="001B6F10" w:rsidRDefault="0071542E" w:rsidP="0071542E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59AC" w:rsidRPr="001B6F10">
        <w:rPr>
          <w:sz w:val="24"/>
          <w:szCs w:val="24"/>
        </w:rPr>
        <w:t>. Контроль за исполнением постановления оставляю за собой.</w:t>
      </w:r>
    </w:p>
    <w:p w:rsidR="00FC441C" w:rsidRDefault="00FC441C" w:rsidP="0071542E">
      <w:pPr>
        <w:widowControl w:val="0"/>
        <w:autoSpaceDE w:val="0"/>
        <w:ind w:firstLine="567"/>
        <w:jc w:val="both"/>
      </w:pPr>
    </w:p>
    <w:p w:rsidR="00137CA4" w:rsidRPr="001B6F10" w:rsidRDefault="00137CA4" w:rsidP="0071542E">
      <w:pPr>
        <w:widowControl w:val="0"/>
        <w:autoSpaceDE w:val="0"/>
        <w:ind w:firstLine="567"/>
        <w:jc w:val="both"/>
      </w:pPr>
    </w:p>
    <w:p w:rsidR="00FC441C" w:rsidRDefault="00FC441C" w:rsidP="0071542E">
      <w:pPr>
        <w:widowControl w:val="0"/>
        <w:autoSpaceDE w:val="0"/>
        <w:ind w:firstLine="567"/>
        <w:jc w:val="both"/>
      </w:pPr>
    </w:p>
    <w:p w:rsidR="00137CA4" w:rsidRDefault="00137CA4" w:rsidP="0071542E">
      <w:pPr>
        <w:widowControl w:val="0"/>
        <w:autoSpaceDE w:val="0"/>
        <w:ind w:firstLine="567"/>
        <w:jc w:val="both"/>
      </w:pPr>
    </w:p>
    <w:p w:rsidR="001B6F10" w:rsidRPr="001B6F10" w:rsidRDefault="001B6F10" w:rsidP="0071542E">
      <w:pPr>
        <w:widowControl w:val="0"/>
        <w:autoSpaceDE w:val="0"/>
        <w:ind w:firstLine="567"/>
        <w:jc w:val="both"/>
      </w:pPr>
    </w:p>
    <w:p w:rsidR="000259AC" w:rsidRPr="001B6F10" w:rsidRDefault="000259AC" w:rsidP="000259AC">
      <w:pPr>
        <w:widowControl w:val="0"/>
        <w:autoSpaceDE w:val="0"/>
        <w:rPr>
          <w:kern w:val="1"/>
          <w:lang/>
        </w:rPr>
      </w:pPr>
      <w:r w:rsidRPr="001B6F10">
        <w:t xml:space="preserve">Глава </w:t>
      </w:r>
      <w:r w:rsidR="008A5E53">
        <w:rPr>
          <w:kern w:val="1"/>
          <w:lang/>
        </w:rPr>
        <w:t>Александровского</w:t>
      </w:r>
      <w:r w:rsidR="00FC441C" w:rsidRPr="001B6F10">
        <w:rPr>
          <w:kern w:val="1"/>
          <w:lang/>
        </w:rPr>
        <w:t xml:space="preserve"> </w:t>
      </w:r>
    </w:p>
    <w:p w:rsidR="00FC441C" w:rsidRPr="001B6F10" w:rsidRDefault="00FC441C" w:rsidP="000259AC">
      <w:pPr>
        <w:widowControl w:val="0"/>
        <w:autoSpaceDE w:val="0"/>
      </w:pPr>
      <w:r w:rsidRPr="001B6F10">
        <w:rPr>
          <w:kern w:val="1"/>
          <w:lang/>
        </w:rPr>
        <w:t xml:space="preserve">сельского </w:t>
      </w:r>
      <w:r w:rsidR="00486AAE" w:rsidRPr="001B6F10">
        <w:rPr>
          <w:kern w:val="1"/>
          <w:lang/>
        </w:rPr>
        <w:t xml:space="preserve">поселения              </w:t>
      </w:r>
      <w:r w:rsidRPr="001B6F10">
        <w:rPr>
          <w:kern w:val="1"/>
          <w:lang/>
        </w:rPr>
        <w:t xml:space="preserve">                                                   </w:t>
      </w:r>
      <w:r w:rsidR="008A5E53">
        <w:rPr>
          <w:kern w:val="1"/>
          <w:lang/>
        </w:rPr>
        <w:t xml:space="preserve">                             Е.В. Тарасов</w:t>
      </w:r>
    </w:p>
    <w:p w:rsidR="00486AAE" w:rsidRPr="00F80D2E" w:rsidRDefault="001B6F10" w:rsidP="001B6F10">
      <w:pPr>
        <w:widowControl w:val="0"/>
        <w:autoSpaceDE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550" w:rsidRPr="001B6F10" w:rsidRDefault="0071542E" w:rsidP="0071542E">
      <w:pPr>
        <w:adjustRightInd w:val="0"/>
        <w:jc w:val="right"/>
        <w:outlineLvl w:val="0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br w:type="page"/>
      </w:r>
      <w:r w:rsidR="00E82550" w:rsidRPr="001B6F10">
        <w:rPr>
          <w:rFonts w:eastAsia="Times New Roman"/>
          <w:bCs/>
          <w:kern w:val="28"/>
        </w:rPr>
        <w:lastRenderedPageBreak/>
        <w:t>Приложение 1</w:t>
      </w:r>
    </w:p>
    <w:p w:rsidR="00E82550" w:rsidRPr="001B6F10" w:rsidRDefault="00E82550" w:rsidP="0071542E">
      <w:pPr>
        <w:adjustRightInd w:val="0"/>
        <w:jc w:val="right"/>
        <w:outlineLvl w:val="0"/>
        <w:rPr>
          <w:rFonts w:eastAsia="Times New Roman"/>
          <w:bCs/>
          <w:kern w:val="28"/>
        </w:rPr>
      </w:pPr>
      <w:r w:rsidRPr="001B6F10">
        <w:rPr>
          <w:rFonts w:eastAsia="Times New Roman"/>
          <w:bCs/>
          <w:kern w:val="28"/>
        </w:rPr>
        <w:t>к постановлению</w:t>
      </w:r>
    </w:p>
    <w:p w:rsidR="00486AAE" w:rsidRPr="001B6F10" w:rsidRDefault="00E82550" w:rsidP="0071542E">
      <w:pPr>
        <w:jc w:val="right"/>
      </w:pPr>
      <w:r w:rsidRPr="001B6F10">
        <w:t xml:space="preserve">администрации </w:t>
      </w:r>
      <w:r w:rsidR="00B557CD">
        <w:t>Александровского</w:t>
      </w:r>
    </w:p>
    <w:p w:rsidR="00E82550" w:rsidRPr="001B6F10" w:rsidRDefault="00486AAE" w:rsidP="0071542E">
      <w:pPr>
        <w:jc w:val="right"/>
        <w:rPr>
          <w:rFonts w:eastAsia="Times New Roman"/>
          <w:bCs/>
          <w:kern w:val="28"/>
        </w:rPr>
      </w:pPr>
      <w:r w:rsidRPr="001B6F10">
        <w:t>сельского поселения</w:t>
      </w:r>
    </w:p>
    <w:p w:rsidR="00E82550" w:rsidRPr="001B6F10" w:rsidRDefault="00E82550" w:rsidP="0071542E">
      <w:pPr>
        <w:jc w:val="right"/>
        <w:rPr>
          <w:rFonts w:eastAsia="Times New Roman"/>
          <w:bCs/>
          <w:kern w:val="28"/>
        </w:rPr>
      </w:pPr>
      <w:r w:rsidRPr="001B6F10">
        <w:rPr>
          <w:rFonts w:eastAsia="Times New Roman"/>
          <w:bCs/>
          <w:kern w:val="28"/>
        </w:rPr>
        <w:t xml:space="preserve">от </w:t>
      </w:r>
      <w:r w:rsidR="00B557CD">
        <w:rPr>
          <w:rFonts w:eastAsia="Times New Roman"/>
          <w:bCs/>
          <w:kern w:val="28"/>
        </w:rPr>
        <w:t>25</w:t>
      </w:r>
      <w:r w:rsidR="00137CA4">
        <w:rPr>
          <w:rFonts w:eastAsia="Times New Roman"/>
          <w:bCs/>
          <w:kern w:val="28"/>
        </w:rPr>
        <w:t>.01.</w:t>
      </w:r>
      <w:r w:rsidR="0071542E">
        <w:rPr>
          <w:rFonts w:eastAsia="Times New Roman"/>
          <w:bCs/>
          <w:kern w:val="28"/>
        </w:rPr>
        <w:t xml:space="preserve">2024 </w:t>
      </w:r>
      <w:r w:rsidRPr="001B6F10">
        <w:rPr>
          <w:rFonts w:eastAsia="Times New Roman"/>
          <w:bCs/>
          <w:kern w:val="28"/>
        </w:rPr>
        <w:t xml:space="preserve">г. № </w:t>
      </w:r>
      <w:r w:rsidR="00137CA4">
        <w:rPr>
          <w:rFonts w:eastAsia="Times New Roman"/>
          <w:bCs/>
          <w:kern w:val="28"/>
        </w:rPr>
        <w:t>6</w:t>
      </w:r>
    </w:p>
    <w:p w:rsidR="00E82550" w:rsidRDefault="00E82550" w:rsidP="0071542E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137CA4" w:rsidRPr="00F80D2E" w:rsidRDefault="00137CA4" w:rsidP="0071542E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E82550" w:rsidRPr="00B557CD" w:rsidRDefault="0071542E" w:rsidP="00E82550">
      <w:pPr>
        <w:autoSpaceDE w:val="0"/>
        <w:autoSpaceDN w:val="0"/>
        <w:adjustRightInd w:val="0"/>
        <w:jc w:val="center"/>
        <w:rPr>
          <w:b/>
        </w:rPr>
      </w:pPr>
      <w:r w:rsidRPr="00B557CD">
        <w:rPr>
          <w:rFonts w:eastAsia="Times New Roman"/>
          <w:b/>
        </w:rPr>
        <w:t>Безвозмездно предоставляемые помещения, находящиеся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</w:t>
      </w:r>
      <w:r w:rsidR="00B557CD">
        <w:rPr>
          <w:rFonts w:eastAsia="Times New Roman"/>
          <w:b/>
        </w:rPr>
        <w:t>,</w:t>
      </w:r>
      <w:r w:rsidRPr="00B557CD">
        <w:rPr>
          <w:rFonts w:eastAsia="Times New Roman"/>
          <w:b/>
        </w:rPr>
        <w:t xml:space="preserve"> н</w:t>
      </w:r>
      <w:r w:rsidR="00B557CD">
        <w:rPr>
          <w:rFonts w:eastAsia="Times New Roman"/>
          <w:b/>
        </w:rPr>
        <w:t>а территории Александровского</w:t>
      </w:r>
      <w:r w:rsidRPr="00B557CD">
        <w:rPr>
          <w:rFonts w:eastAsia="Times New Roman"/>
          <w:b/>
        </w:rPr>
        <w:t xml:space="preserve"> сельского поселения</w:t>
      </w:r>
    </w:p>
    <w:p w:rsidR="00C80AA8" w:rsidRDefault="00C80AA8" w:rsidP="00007954">
      <w:pPr>
        <w:ind w:firstLine="567"/>
        <w:jc w:val="center"/>
        <w:rPr>
          <w:b/>
          <w:i/>
          <w:sz w:val="28"/>
          <w:szCs w:val="28"/>
          <w:u w:val="single"/>
        </w:rPr>
      </w:pPr>
    </w:p>
    <w:p w:rsidR="00137CA4" w:rsidRPr="00F80D2E" w:rsidRDefault="00137CA4" w:rsidP="00007954">
      <w:pPr>
        <w:ind w:firstLine="567"/>
        <w:jc w:val="center"/>
        <w:rPr>
          <w:b/>
          <w:i/>
          <w:sz w:val="28"/>
          <w:szCs w:val="28"/>
          <w:u w:val="single"/>
        </w:rPr>
      </w:pPr>
    </w:p>
    <w:tbl>
      <w:tblPr>
        <w:tblW w:w="9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409"/>
        <w:gridCol w:w="1985"/>
        <w:gridCol w:w="1665"/>
      </w:tblGrid>
      <w:tr w:rsidR="00B557CD" w:rsidRPr="00F80D2E" w:rsidTr="00B55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CD" w:rsidRPr="00F80D2E" w:rsidRDefault="00B557CD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Наименование помещения и объекта недвижимости, в котором оно располагается</w:t>
            </w:r>
          </w:p>
          <w:p w:rsidR="00B557CD" w:rsidRPr="00F80D2E" w:rsidRDefault="00B557CD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CD" w:rsidRPr="00F80D2E" w:rsidRDefault="00B557CD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Адрес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CD" w:rsidRPr="00F80D2E" w:rsidRDefault="00B557CD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Балансодержатель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CD" w:rsidRPr="00F80D2E" w:rsidRDefault="00B557CD" w:rsidP="004E05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Предельная норма заполняемости</w:t>
            </w:r>
            <w:r w:rsidRPr="00F80D2E">
              <w:rPr>
                <w:rFonts w:eastAsia="Times New Roman"/>
              </w:rPr>
              <w:t xml:space="preserve"> (чел.)</w:t>
            </w:r>
          </w:p>
        </w:tc>
      </w:tr>
      <w:tr w:rsidR="00B557CD" w:rsidRPr="00F80D2E" w:rsidTr="00B55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CD" w:rsidRPr="00B557CD" w:rsidRDefault="00B557CD" w:rsidP="00B557CD">
            <w:pPr>
              <w:widowControl w:val="0"/>
              <w:tabs>
                <w:tab w:val="left" w:pos="106"/>
                <w:tab w:val="left" w:pos="4253"/>
                <w:tab w:val="left" w:pos="7088"/>
              </w:tabs>
              <w:jc w:val="both"/>
              <w:rPr>
                <w:rFonts w:eastAsia="Times New Roman"/>
              </w:rPr>
            </w:pPr>
            <w:r w:rsidRPr="00B557CD">
              <w:rPr>
                <w:rFonts w:eastAsia="Times New Roman"/>
              </w:rPr>
              <w:t>Концертный зал</w:t>
            </w:r>
            <w:r>
              <w:rPr>
                <w:rFonts w:eastAsia="Times New Roman"/>
              </w:rPr>
              <w:t xml:space="preserve"> </w:t>
            </w:r>
            <w:r w:rsidRPr="00B557CD">
              <w:rPr>
                <w:rFonts w:eastAsia="Times New Roman"/>
              </w:rPr>
              <w:t>муниципального казенного учреждения «Александровка» - Александровский досуговый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CD" w:rsidRDefault="00B557CD" w:rsidP="004247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Волгоградская обл., Быковский р-н, </w:t>
            </w:r>
          </w:p>
          <w:p w:rsidR="00B557CD" w:rsidRDefault="00B557CD" w:rsidP="004247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Александровка, ул. Центральная, </w:t>
            </w:r>
          </w:p>
          <w:p w:rsidR="00B557CD" w:rsidRPr="0042478E" w:rsidRDefault="00B557CD" w:rsidP="004247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д.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D" w:rsidRPr="0042478E" w:rsidRDefault="00B557CD" w:rsidP="00B557C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Александровского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D" w:rsidRDefault="00B557CD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</w:p>
          <w:p w:rsidR="00B557CD" w:rsidRPr="0042478E" w:rsidRDefault="00B557CD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</w:tbl>
    <w:p w:rsidR="0042478E" w:rsidRDefault="0042478E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137CA4" w:rsidRDefault="00137CA4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B557CD" w:rsidRDefault="00B557CD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137CA4" w:rsidRDefault="00137CA4" w:rsidP="00D9235E">
      <w:pPr>
        <w:adjustRightInd w:val="0"/>
        <w:outlineLvl w:val="0"/>
        <w:rPr>
          <w:rFonts w:eastAsia="Times New Roman"/>
          <w:bCs/>
          <w:kern w:val="28"/>
          <w:sz w:val="28"/>
          <w:szCs w:val="28"/>
        </w:rPr>
      </w:pPr>
    </w:p>
    <w:p w:rsidR="0071542E" w:rsidRPr="001B6F10" w:rsidRDefault="0071542E" w:rsidP="0071542E">
      <w:pPr>
        <w:adjustRightInd w:val="0"/>
        <w:jc w:val="right"/>
        <w:outlineLvl w:val="0"/>
        <w:rPr>
          <w:rFonts w:eastAsia="Times New Roman"/>
          <w:bCs/>
          <w:kern w:val="28"/>
        </w:rPr>
      </w:pPr>
      <w:bookmarkStart w:id="0" w:name="bookmark1"/>
      <w:r w:rsidRPr="001B6F10">
        <w:rPr>
          <w:rFonts w:eastAsia="Times New Roman"/>
          <w:bCs/>
          <w:kern w:val="28"/>
        </w:rPr>
        <w:t xml:space="preserve">Приложение </w:t>
      </w:r>
      <w:r>
        <w:rPr>
          <w:rFonts w:eastAsia="Times New Roman"/>
          <w:bCs/>
          <w:kern w:val="28"/>
        </w:rPr>
        <w:t>2</w:t>
      </w:r>
    </w:p>
    <w:p w:rsidR="0071542E" w:rsidRPr="001B6F10" w:rsidRDefault="0071542E" w:rsidP="0071542E">
      <w:pPr>
        <w:adjustRightInd w:val="0"/>
        <w:jc w:val="right"/>
        <w:outlineLvl w:val="0"/>
        <w:rPr>
          <w:rFonts w:eastAsia="Times New Roman"/>
          <w:bCs/>
          <w:kern w:val="28"/>
        </w:rPr>
      </w:pPr>
      <w:r w:rsidRPr="001B6F10">
        <w:rPr>
          <w:rFonts w:eastAsia="Times New Roman"/>
          <w:bCs/>
          <w:kern w:val="28"/>
        </w:rPr>
        <w:t>к постановлению</w:t>
      </w:r>
    </w:p>
    <w:p w:rsidR="0071542E" w:rsidRPr="001B6F10" w:rsidRDefault="0071542E" w:rsidP="0071542E">
      <w:pPr>
        <w:jc w:val="right"/>
      </w:pPr>
      <w:r w:rsidRPr="001B6F10">
        <w:t xml:space="preserve">администрации </w:t>
      </w:r>
      <w:r w:rsidR="00B557CD">
        <w:t>Александровского</w:t>
      </w:r>
    </w:p>
    <w:p w:rsidR="0071542E" w:rsidRPr="001B6F10" w:rsidRDefault="0071542E" w:rsidP="0071542E">
      <w:pPr>
        <w:jc w:val="right"/>
        <w:rPr>
          <w:rFonts w:eastAsia="Times New Roman"/>
          <w:bCs/>
          <w:kern w:val="28"/>
        </w:rPr>
      </w:pPr>
      <w:r w:rsidRPr="001B6F10">
        <w:t>сельского поселения</w:t>
      </w:r>
    </w:p>
    <w:p w:rsidR="0071542E" w:rsidRPr="001B6F10" w:rsidRDefault="0071542E" w:rsidP="0071542E">
      <w:pPr>
        <w:jc w:val="right"/>
        <w:rPr>
          <w:rFonts w:eastAsia="Times New Roman"/>
          <w:bCs/>
          <w:kern w:val="28"/>
        </w:rPr>
      </w:pPr>
      <w:r w:rsidRPr="001B6F10">
        <w:rPr>
          <w:rFonts w:eastAsia="Times New Roman"/>
          <w:bCs/>
          <w:kern w:val="28"/>
        </w:rPr>
        <w:t xml:space="preserve">от </w:t>
      </w:r>
      <w:r w:rsidR="00B557CD">
        <w:rPr>
          <w:rFonts w:eastAsia="Times New Roman"/>
          <w:bCs/>
          <w:kern w:val="28"/>
        </w:rPr>
        <w:t>25</w:t>
      </w:r>
      <w:r w:rsidR="00137CA4">
        <w:rPr>
          <w:rFonts w:eastAsia="Times New Roman"/>
          <w:bCs/>
          <w:kern w:val="28"/>
        </w:rPr>
        <w:t>.01</w:t>
      </w:r>
      <w:r>
        <w:rPr>
          <w:rFonts w:eastAsia="Times New Roman"/>
          <w:bCs/>
          <w:kern w:val="28"/>
        </w:rPr>
        <w:t xml:space="preserve">.2024 </w:t>
      </w:r>
      <w:r w:rsidRPr="001B6F10">
        <w:rPr>
          <w:rFonts w:eastAsia="Times New Roman"/>
          <w:bCs/>
          <w:kern w:val="28"/>
        </w:rPr>
        <w:t xml:space="preserve">г. № </w:t>
      </w:r>
      <w:r w:rsidR="00137CA4">
        <w:rPr>
          <w:rFonts w:eastAsia="Times New Roman"/>
          <w:bCs/>
          <w:kern w:val="28"/>
        </w:rPr>
        <w:t>6</w:t>
      </w:r>
    </w:p>
    <w:p w:rsidR="0071542E" w:rsidRDefault="0071542E" w:rsidP="0071542E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137CA4" w:rsidRPr="00F80D2E" w:rsidRDefault="00137CA4" w:rsidP="0071542E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bookmarkEnd w:id="0"/>
    <w:p w:rsidR="0040752D" w:rsidRPr="00B557CD" w:rsidRDefault="0071542E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  <w:r w:rsidRPr="00B557CD">
        <w:rPr>
          <w:b/>
          <w:sz w:val="24"/>
          <w:szCs w:val="24"/>
          <w:lang w:eastAsia="zh-CN"/>
        </w:rPr>
        <w:t>Порядок предоставления помещений</w:t>
      </w:r>
      <w:r w:rsidRPr="00B557CD">
        <w:rPr>
          <w:b/>
          <w:sz w:val="24"/>
          <w:szCs w:val="24"/>
          <w:lang w:val="ru-RU" w:eastAsia="zh-CN"/>
        </w:rPr>
        <w:t>,</w:t>
      </w:r>
      <w:r w:rsidRPr="00B557CD">
        <w:rPr>
          <w:b/>
          <w:sz w:val="24"/>
          <w:szCs w:val="24"/>
          <w:lang w:eastAsia="zh-CN"/>
        </w:rPr>
        <w:t xml:space="preserve"> находящихся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</w:t>
      </w:r>
      <w:r w:rsidR="00B557CD">
        <w:rPr>
          <w:b/>
          <w:sz w:val="24"/>
          <w:szCs w:val="24"/>
          <w:lang w:val="ru-RU" w:eastAsia="zh-CN"/>
        </w:rPr>
        <w:t>,</w:t>
      </w:r>
      <w:r w:rsidRPr="00B557CD">
        <w:rPr>
          <w:b/>
          <w:sz w:val="24"/>
          <w:szCs w:val="24"/>
          <w:lang w:eastAsia="zh-CN"/>
        </w:rPr>
        <w:t xml:space="preserve"> н</w:t>
      </w:r>
      <w:r w:rsidR="00B557CD">
        <w:rPr>
          <w:b/>
          <w:sz w:val="24"/>
          <w:szCs w:val="24"/>
          <w:lang w:eastAsia="zh-CN"/>
        </w:rPr>
        <w:t xml:space="preserve">а территории </w:t>
      </w:r>
      <w:r w:rsidR="00B557CD">
        <w:rPr>
          <w:b/>
          <w:sz w:val="24"/>
          <w:szCs w:val="24"/>
          <w:lang w:val="ru-RU" w:eastAsia="zh-CN"/>
        </w:rPr>
        <w:t>Александровского</w:t>
      </w:r>
      <w:r w:rsidRPr="00B557CD">
        <w:rPr>
          <w:b/>
          <w:sz w:val="24"/>
          <w:szCs w:val="24"/>
          <w:lang w:eastAsia="zh-CN"/>
        </w:rPr>
        <w:t xml:space="preserve"> сельского поселения</w:t>
      </w:r>
    </w:p>
    <w:p w:rsidR="0040752D" w:rsidRPr="00B557CD" w:rsidRDefault="0040752D" w:rsidP="0040752D">
      <w:pPr>
        <w:pStyle w:val="a3"/>
        <w:ind w:firstLine="567"/>
        <w:rPr>
          <w:b/>
          <w:caps/>
          <w:sz w:val="24"/>
          <w:szCs w:val="24"/>
        </w:rPr>
      </w:pP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1. Настоящий Порядок определяет процедуру предоставления </w:t>
      </w:r>
      <w:r w:rsidR="0071542E" w:rsidRPr="00B557CD">
        <w:rPr>
          <w:sz w:val="24"/>
          <w:szCs w:val="24"/>
        </w:rPr>
        <w:t>помещений, находящихся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</w:t>
      </w:r>
      <w:r w:rsidR="00B557CD">
        <w:rPr>
          <w:sz w:val="24"/>
          <w:szCs w:val="24"/>
        </w:rPr>
        <w:t>,</w:t>
      </w:r>
      <w:r w:rsidR="0071542E" w:rsidRPr="00B557CD">
        <w:rPr>
          <w:sz w:val="24"/>
          <w:szCs w:val="24"/>
        </w:rPr>
        <w:t xml:space="preserve"> н</w:t>
      </w:r>
      <w:r w:rsidR="00B557CD">
        <w:rPr>
          <w:sz w:val="24"/>
          <w:szCs w:val="24"/>
        </w:rPr>
        <w:t>а территории Александровского</w:t>
      </w:r>
      <w:r w:rsidR="0071542E" w:rsidRPr="00B557CD">
        <w:rPr>
          <w:sz w:val="24"/>
          <w:szCs w:val="24"/>
        </w:rPr>
        <w:t xml:space="preserve"> сельского поселения</w:t>
      </w:r>
      <w:r w:rsidRPr="00B557CD">
        <w:rPr>
          <w:sz w:val="24"/>
          <w:szCs w:val="24"/>
        </w:rPr>
        <w:t xml:space="preserve"> в соответствии </w:t>
      </w:r>
      <w:r w:rsidR="0071542E" w:rsidRPr="00B557CD">
        <w:rPr>
          <w:rFonts w:eastAsia="Times New Roman"/>
          <w:sz w:val="24"/>
          <w:szCs w:val="24"/>
        </w:rPr>
        <w:t>пунктом 3 статьи 54 Федерально</w:t>
      </w:r>
      <w:r w:rsidR="00B557CD">
        <w:rPr>
          <w:rFonts w:eastAsia="Times New Roman"/>
          <w:sz w:val="24"/>
          <w:szCs w:val="24"/>
        </w:rPr>
        <w:t>го закона от 10 января 2003 г. №</w:t>
      </w:r>
      <w:r w:rsidR="0071542E" w:rsidRPr="00B557CD">
        <w:rPr>
          <w:rFonts w:eastAsia="Times New Roman"/>
          <w:sz w:val="24"/>
          <w:szCs w:val="24"/>
        </w:rPr>
        <w:t xml:space="preserve"> 19-ФЗ «О выборах Президента Российской Федерации»</w:t>
      </w:r>
      <w:r w:rsidRPr="00B557CD">
        <w:rPr>
          <w:sz w:val="24"/>
          <w:szCs w:val="24"/>
        </w:rPr>
        <w:t>.</w:t>
      </w:r>
    </w:p>
    <w:p w:rsidR="0040752D" w:rsidRPr="00B557CD" w:rsidRDefault="0040752D" w:rsidP="0071542E">
      <w:pPr>
        <w:widowControl w:val="0"/>
        <w:autoSpaceDE w:val="0"/>
        <w:jc w:val="both"/>
      </w:pPr>
      <w:r w:rsidRPr="00B557CD">
        <w:t xml:space="preserve">        2. Помещения</w:t>
      </w:r>
      <w:r w:rsidR="0039227D" w:rsidRPr="00B557CD">
        <w:t>,</w:t>
      </w:r>
      <w:r w:rsidRPr="00B557CD">
        <w:t xml:space="preserve"> </w:t>
      </w:r>
      <w:r w:rsidR="0039227D" w:rsidRPr="00B557CD">
        <w:t xml:space="preserve">предоставляемые для </w:t>
      </w:r>
      <w:r w:rsidR="0071542E" w:rsidRPr="00B557CD">
        <w:rPr>
          <w:lang w:eastAsia="zh-CN"/>
        </w:rPr>
        <w:t>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</w:t>
      </w:r>
      <w:r w:rsidR="0039227D" w:rsidRPr="00B557CD">
        <w:t xml:space="preserve"> (далее </w:t>
      </w:r>
      <w:r w:rsidR="0076608F" w:rsidRPr="00B557CD">
        <w:t>–</w:t>
      </w:r>
      <w:r w:rsidR="0039227D" w:rsidRPr="00B557CD">
        <w:t xml:space="preserve"> помещения</w:t>
      </w:r>
      <w:r w:rsidR="0076608F" w:rsidRPr="00B557CD">
        <w:t>, кандидаты</w:t>
      </w:r>
      <w:r w:rsidR="0039227D" w:rsidRPr="00B557CD">
        <w:t xml:space="preserve">), </w:t>
      </w:r>
      <w:r w:rsidRPr="00B557CD">
        <w:t>предоставляются на безвозмездной основе.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3. </w:t>
      </w:r>
      <w:r w:rsidR="00F75A12" w:rsidRPr="00B557CD">
        <w:rPr>
          <w:sz w:val="24"/>
          <w:szCs w:val="24"/>
        </w:rPr>
        <w:t>Администрация</w:t>
      </w:r>
      <w:r w:rsidRPr="00B557CD">
        <w:rPr>
          <w:sz w:val="24"/>
          <w:szCs w:val="24"/>
        </w:rPr>
        <w:t xml:space="preserve"> разме</w:t>
      </w:r>
      <w:r w:rsidR="00B557CD">
        <w:rPr>
          <w:sz w:val="24"/>
          <w:szCs w:val="24"/>
        </w:rPr>
        <w:t>щает на своем официальном сайте, находящемся по адресу:</w:t>
      </w:r>
      <w:r w:rsidR="00B557CD" w:rsidRPr="00B557CD">
        <w:t xml:space="preserve"> </w:t>
      </w:r>
      <w:r w:rsidR="00B557CD" w:rsidRPr="00B557CD">
        <w:rPr>
          <w:sz w:val="24"/>
          <w:szCs w:val="24"/>
        </w:rPr>
        <w:t>https://adm-aleksandrovskij.ru/</w:t>
      </w:r>
      <w:r w:rsidR="00B557CD">
        <w:rPr>
          <w:sz w:val="24"/>
          <w:szCs w:val="24"/>
        </w:rPr>
        <w:t xml:space="preserve"> </w:t>
      </w:r>
      <w:r w:rsidR="00E6508D" w:rsidRPr="00B557CD">
        <w:rPr>
          <w:sz w:val="24"/>
          <w:szCs w:val="24"/>
        </w:rPr>
        <w:t xml:space="preserve">(далее – официальный сайт) </w:t>
      </w:r>
      <w:r w:rsidRPr="00B557CD">
        <w:rPr>
          <w:sz w:val="24"/>
          <w:szCs w:val="24"/>
        </w:rPr>
        <w:t>следующую информацию: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а) наименование помещения, адрес </w:t>
      </w:r>
      <w:r w:rsidR="00D9235E" w:rsidRPr="00B557CD">
        <w:rPr>
          <w:sz w:val="24"/>
          <w:szCs w:val="24"/>
        </w:rPr>
        <w:t xml:space="preserve">объекта недвижимости, в котором </w:t>
      </w:r>
      <w:r w:rsidRPr="00B557CD">
        <w:rPr>
          <w:sz w:val="24"/>
          <w:szCs w:val="24"/>
        </w:rPr>
        <w:t>оно расположено</w:t>
      </w:r>
      <w:r w:rsidR="00A53E3C" w:rsidRPr="00B557CD">
        <w:rPr>
          <w:sz w:val="24"/>
          <w:szCs w:val="24"/>
        </w:rPr>
        <w:t>,</w:t>
      </w:r>
      <w:r w:rsidR="001250A1" w:rsidRPr="00B557CD">
        <w:rPr>
          <w:sz w:val="24"/>
          <w:szCs w:val="24"/>
        </w:rPr>
        <w:t xml:space="preserve"> </w:t>
      </w:r>
      <w:r w:rsidR="00A53E3C" w:rsidRPr="00B557CD">
        <w:rPr>
          <w:sz w:val="24"/>
          <w:szCs w:val="24"/>
        </w:rPr>
        <w:t>наименование балансодержателя</w:t>
      </w:r>
      <w:r w:rsidRPr="00B557CD">
        <w:rPr>
          <w:sz w:val="24"/>
          <w:szCs w:val="24"/>
        </w:rPr>
        <w:t>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б) почтовый адрес, номер факса и адрес электронной почты для подачи </w:t>
      </w:r>
      <w:r w:rsidR="0071542E" w:rsidRPr="00B557CD">
        <w:rPr>
          <w:sz w:val="24"/>
          <w:szCs w:val="24"/>
        </w:rPr>
        <w:t>заинтересованными лицами</w:t>
      </w:r>
      <w:r w:rsidRPr="00B557CD">
        <w:rPr>
          <w:sz w:val="24"/>
          <w:szCs w:val="24"/>
        </w:rPr>
        <w:t xml:space="preserve"> заявлений о предоставлении помещений (далее именуются - заявления);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</w:t>
      </w:r>
      <w:r w:rsidR="0076608F" w:rsidRPr="00B557CD">
        <w:rPr>
          <w:sz w:val="24"/>
          <w:szCs w:val="24"/>
        </w:rPr>
        <w:t>кандидату</w:t>
      </w:r>
      <w:r w:rsidRPr="00B557CD">
        <w:rPr>
          <w:sz w:val="24"/>
          <w:szCs w:val="24"/>
        </w:rPr>
        <w:t xml:space="preserve">, в том числе </w:t>
      </w:r>
      <w:r w:rsidR="005D5DB5" w:rsidRPr="00B557CD">
        <w:rPr>
          <w:sz w:val="24"/>
          <w:szCs w:val="24"/>
        </w:rPr>
        <w:t>запланированные в</w:t>
      </w:r>
      <w:r w:rsidRPr="00B557CD">
        <w:rPr>
          <w:sz w:val="24"/>
          <w:szCs w:val="24"/>
        </w:rPr>
        <w:t xml:space="preserve">стречи иных </w:t>
      </w:r>
      <w:r w:rsidR="0076608F" w:rsidRPr="00B557CD">
        <w:rPr>
          <w:sz w:val="24"/>
          <w:szCs w:val="24"/>
        </w:rPr>
        <w:t>кандидатов</w:t>
      </w:r>
      <w:r w:rsidRPr="00B557CD">
        <w:rPr>
          <w:sz w:val="24"/>
          <w:szCs w:val="24"/>
        </w:rPr>
        <w:t>, ремонтные и иные технические работы в помещении (далее именуется - график мероприятий).</w:t>
      </w:r>
    </w:p>
    <w:p w:rsidR="0040752D" w:rsidRPr="00B557CD" w:rsidRDefault="008A400C" w:rsidP="008A400C">
      <w:pPr>
        <w:autoSpaceDE w:val="0"/>
        <w:autoSpaceDN w:val="0"/>
        <w:adjustRightInd w:val="0"/>
        <w:jc w:val="both"/>
      </w:pPr>
      <w:r w:rsidRPr="00B557CD">
        <w:t xml:space="preserve">        </w:t>
      </w:r>
      <w:r w:rsidR="0040752D" w:rsidRPr="00B557CD">
        <w:t xml:space="preserve">4. В целях предоставления помещения </w:t>
      </w:r>
      <w:r w:rsidR="0076608F" w:rsidRPr="00B557CD">
        <w:t>кандидат</w:t>
      </w:r>
      <w:r w:rsidR="0040752D" w:rsidRPr="00B557CD">
        <w:t xml:space="preserve"> не позднее чем за </w:t>
      </w:r>
      <w:r w:rsidR="0076608F" w:rsidRPr="00B557CD">
        <w:t>7</w:t>
      </w:r>
      <w:r w:rsidR="0040752D" w:rsidRPr="00B557CD">
        <w:t xml:space="preserve"> дней до даты проведения встречи с избирателями направляет </w:t>
      </w:r>
      <w:r w:rsidR="000A07F8" w:rsidRPr="00B557CD">
        <w:t xml:space="preserve">в Администрацию </w:t>
      </w:r>
      <w:r w:rsidR="00E32764" w:rsidRPr="00B557CD">
        <w:t>л</w:t>
      </w:r>
      <w:r w:rsidR="0040752D" w:rsidRPr="00B557CD">
        <w:t>юбым доступным способом (нарочным, почтовым отправлением, посредством факсимильной связи, по электронной почте) заявление.</w:t>
      </w:r>
    </w:p>
    <w:p w:rsidR="0040752D" w:rsidRPr="00B557CD" w:rsidRDefault="00E32764" w:rsidP="00E32764">
      <w:pPr>
        <w:autoSpaceDE w:val="0"/>
        <w:autoSpaceDN w:val="0"/>
        <w:adjustRightInd w:val="0"/>
        <w:jc w:val="both"/>
      </w:pPr>
      <w:r w:rsidRPr="00B557CD">
        <w:t xml:space="preserve">        </w:t>
      </w:r>
      <w:r w:rsidR="0040752D" w:rsidRPr="00B557CD">
        <w:t>5. В заявлении указываются: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1" w:name="P9"/>
      <w:bookmarkEnd w:id="1"/>
      <w:r w:rsidRPr="00B557CD">
        <w:rPr>
          <w:sz w:val="24"/>
          <w:szCs w:val="24"/>
        </w:rPr>
        <w:t xml:space="preserve">а) фамилия, имя, отчество (при наличии)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а;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>в) дата, время начала и время окончания встречи с избирателями;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2" w:name="P12"/>
      <w:bookmarkEnd w:id="2"/>
      <w:r w:rsidRPr="00B557CD">
        <w:rPr>
          <w:sz w:val="24"/>
          <w:szCs w:val="24"/>
        </w:rPr>
        <w:t>г) предполагаемое количество участников встречи с избирателями;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3" w:name="P13"/>
      <w:bookmarkEnd w:id="3"/>
      <w:r w:rsidRPr="00B557CD">
        <w:rPr>
          <w:sz w:val="24"/>
          <w:szCs w:val="24"/>
        </w:rPr>
        <w:t xml:space="preserve">д) способ направления </w:t>
      </w:r>
      <w:r w:rsidR="0076608F" w:rsidRPr="00B557CD">
        <w:rPr>
          <w:sz w:val="24"/>
          <w:szCs w:val="24"/>
        </w:rPr>
        <w:t>кандидату</w:t>
      </w:r>
      <w:r w:rsidRPr="00B557CD">
        <w:rPr>
          <w:sz w:val="24"/>
          <w:szCs w:val="24"/>
        </w:rPr>
        <w:t xml:space="preserve">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lastRenderedPageBreak/>
        <w:t xml:space="preserve">почтовый адрес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а;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>номер факса;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>адрес электронной почты.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Если заявление подано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4" w:name="P18"/>
      <w:bookmarkEnd w:id="4"/>
      <w:r w:rsidRPr="00B557CD">
        <w:rPr>
          <w:sz w:val="24"/>
          <w:szCs w:val="24"/>
        </w:rPr>
        <w:t xml:space="preserve">е) подпись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ом заявления, либо файл, содержащий текст заявления, подписанный электронной подписью в соответствии с Федеральным </w:t>
      </w:r>
      <w:hyperlink r:id="rId9" w:history="1">
        <w:r w:rsidRPr="00B557CD">
          <w:rPr>
            <w:sz w:val="24"/>
            <w:szCs w:val="24"/>
          </w:rPr>
          <w:t>законом</w:t>
        </w:r>
      </w:hyperlink>
      <w:r w:rsidRPr="00B557CD">
        <w:rPr>
          <w:sz w:val="24"/>
          <w:szCs w:val="24"/>
        </w:rPr>
        <w:t xml:space="preserve"> от 06.04.2011 № 63-ФЗ «Об электронной подписи»).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>6. Заявление регистрируется</w:t>
      </w:r>
      <w:r w:rsidR="00AB2F35" w:rsidRPr="00B557CD">
        <w:rPr>
          <w:b/>
          <w:color w:val="FF0000"/>
          <w:sz w:val="24"/>
          <w:szCs w:val="24"/>
        </w:rPr>
        <w:t xml:space="preserve"> </w:t>
      </w:r>
      <w:r w:rsidR="007C518D" w:rsidRPr="00B557CD">
        <w:rPr>
          <w:b/>
          <w:color w:val="FF0000"/>
          <w:sz w:val="24"/>
          <w:szCs w:val="24"/>
        </w:rPr>
        <w:t xml:space="preserve"> </w:t>
      </w:r>
      <w:r w:rsidRPr="00B557CD">
        <w:rPr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Срок рассмотрения заявления </w:t>
      </w:r>
      <w:r w:rsidR="004E05AB" w:rsidRPr="00B557CD">
        <w:rPr>
          <w:sz w:val="24"/>
          <w:szCs w:val="24"/>
        </w:rPr>
        <w:t>администрацией</w:t>
      </w:r>
      <w:r w:rsidR="0009798C" w:rsidRPr="00B557CD">
        <w:rPr>
          <w:sz w:val="24"/>
          <w:szCs w:val="24"/>
        </w:rPr>
        <w:t xml:space="preserve"> </w:t>
      </w:r>
      <w:r w:rsidRPr="00B557CD">
        <w:rPr>
          <w:sz w:val="24"/>
          <w:szCs w:val="24"/>
        </w:rPr>
        <w:t>составляет три рабочих дня со дня регистрации.</w:t>
      </w:r>
    </w:p>
    <w:p w:rsidR="00FF2722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По итогам рассмотрения заявления </w:t>
      </w:r>
      <w:r w:rsidR="004E05AB" w:rsidRPr="00B557CD">
        <w:rPr>
          <w:sz w:val="24"/>
          <w:szCs w:val="24"/>
        </w:rPr>
        <w:t>администрация</w:t>
      </w:r>
      <w:r w:rsidR="0009798C" w:rsidRPr="00B557CD">
        <w:rPr>
          <w:sz w:val="24"/>
          <w:szCs w:val="24"/>
        </w:rPr>
        <w:t xml:space="preserve"> </w:t>
      </w:r>
      <w:r w:rsidR="006E3ABF" w:rsidRPr="00B557CD">
        <w:rPr>
          <w:sz w:val="24"/>
          <w:szCs w:val="24"/>
        </w:rPr>
        <w:t xml:space="preserve">в течение </w:t>
      </w:r>
      <w:r w:rsidR="004E071F" w:rsidRPr="00B557CD">
        <w:rPr>
          <w:sz w:val="24"/>
          <w:szCs w:val="24"/>
        </w:rPr>
        <w:t>двух</w:t>
      </w:r>
      <w:r w:rsidR="006E3ABF" w:rsidRPr="00B557CD">
        <w:rPr>
          <w:sz w:val="24"/>
          <w:szCs w:val="24"/>
        </w:rPr>
        <w:t xml:space="preserve"> рабочих дней </w:t>
      </w:r>
      <w:r w:rsidRPr="00B557CD">
        <w:rPr>
          <w:sz w:val="24"/>
          <w:szCs w:val="24"/>
        </w:rPr>
        <w:t xml:space="preserve">направляет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</w:t>
      </w:r>
      <w:r w:rsidR="00FF2722" w:rsidRPr="00B557CD">
        <w:rPr>
          <w:sz w:val="24"/>
          <w:szCs w:val="24"/>
        </w:rPr>
        <w:t>отказа.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При отсутствии в заявлении информации, предусмотренной </w:t>
      </w:r>
      <w:hyperlink w:anchor="P13" w:history="1">
        <w:r w:rsidRPr="00B557CD">
          <w:rPr>
            <w:sz w:val="24"/>
            <w:szCs w:val="24"/>
          </w:rPr>
          <w:t>подпунктом "д" пункта 5</w:t>
        </w:r>
      </w:hyperlink>
      <w:r w:rsidRPr="00B557CD">
        <w:rPr>
          <w:sz w:val="24"/>
          <w:szCs w:val="24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="004E05AB" w:rsidRPr="00B557CD">
        <w:rPr>
          <w:sz w:val="24"/>
          <w:szCs w:val="24"/>
        </w:rPr>
        <w:t>администрацией</w:t>
      </w:r>
      <w:r w:rsidR="0052533F" w:rsidRPr="00B557CD">
        <w:rPr>
          <w:sz w:val="24"/>
          <w:szCs w:val="24"/>
        </w:rPr>
        <w:t xml:space="preserve">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у по почтовому адресу, номеру факса или адресу электронной почты соответственно, с которых поступило заявление.</w:t>
      </w:r>
    </w:p>
    <w:p w:rsidR="0040752D" w:rsidRPr="00B557CD" w:rsidRDefault="009C61BF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5" w:name="P24"/>
      <w:bookmarkEnd w:id="5"/>
      <w:r>
        <w:rPr>
          <w:sz w:val="24"/>
          <w:szCs w:val="24"/>
        </w:rPr>
        <w:t>При нарушении</w:t>
      </w:r>
      <w:r w:rsidR="0040752D" w:rsidRPr="00B557CD">
        <w:rPr>
          <w:sz w:val="24"/>
          <w:szCs w:val="24"/>
        </w:rPr>
        <w:t xml:space="preserve"> </w:t>
      </w:r>
      <w:r w:rsidR="004E05AB" w:rsidRPr="00B557CD">
        <w:rPr>
          <w:sz w:val="24"/>
          <w:szCs w:val="24"/>
        </w:rPr>
        <w:t>администрацией</w:t>
      </w:r>
      <w:r w:rsidR="0040752D" w:rsidRPr="00B55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порядка направления </w:t>
      </w:r>
      <w:r w:rsidR="0040752D" w:rsidRPr="00B557CD">
        <w:rPr>
          <w:sz w:val="24"/>
          <w:szCs w:val="24"/>
        </w:rPr>
        <w:t xml:space="preserve">уведомления </w:t>
      </w:r>
      <w:r w:rsidR="0076608F" w:rsidRPr="00B557CD">
        <w:rPr>
          <w:sz w:val="24"/>
          <w:szCs w:val="24"/>
        </w:rPr>
        <w:t>кандидат</w:t>
      </w:r>
      <w:r w:rsidR="0040752D" w:rsidRPr="00B557CD">
        <w:rPr>
          <w:sz w:val="24"/>
          <w:szCs w:val="24"/>
        </w:rPr>
        <w:t>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В день направления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у уведомления о предоставлении помещения либо в день предоставления помещения в случае, установленном </w:t>
      </w:r>
      <w:hyperlink w:anchor="P24" w:history="1">
        <w:r w:rsidRPr="00B557CD">
          <w:rPr>
            <w:sz w:val="24"/>
            <w:szCs w:val="24"/>
          </w:rPr>
          <w:t xml:space="preserve">абзацем </w:t>
        </w:r>
      </w:hyperlink>
      <w:r w:rsidR="004B728A" w:rsidRPr="00B557CD">
        <w:rPr>
          <w:sz w:val="24"/>
          <w:szCs w:val="24"/>
        </w:rPr>
        <w:t xml:space="preserve"> шестым  н</w:t>
      </w:r>
      <w:r w:rsidRPr="00B557CD">
        <w:rPr>
          <w:sz w:val="24"/>
          <w:szCs w:val="24"/>
        </w:rPr>
        <w:t xml:space="preserve">астоящего пункта, информация о дате и времени предоставления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у помещения для встречи с избирателями вносится </w:t>
      </w:r>
      <w:r w:rsidR="00F75A12" w:rsidRPr="00B557CD">
        <w:rPr>
          <w:sz w:val="24"/>
          <w:szCs w:val="24"/>
        </w:rPr>
        <w:t xml:space="preserve">Администрацией </w:t>
      </w:r>
      <w:r w:rsidRPr="00B557CD">
        <w:rPr>
          <w:sz w:val="24"/>
          <w:szCs w:val="24"/>
        </w:rPr>
        <w:t xml:space="preserve">в график мероприятий с указанием фамилии, имени и отчества (при наличии)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а, которому предоставлено помещение.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>7. Основаниями для отказа в предоставлении помещения являются: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6" w:name="P27"/>
      <w:bookmarkEnd w:id="6"/>
      <w:r w:rsidRPr="00B557CD">
        <w:rPr>
          <w:sz w:val="24"/>
          <w:szCs w:val="24"/>
        </w:rPr>
        <w:t xml:space="preserve">а) несоответствие заявления требованиям </w:t>
      </w:r>
      <w:hyperlink w:anchor="P9" w:history="1">
        <w:r w:rsidRPr="00B557CD">
          <w:rPr>
            <w:sz w:val="24"/>
            <w:szCs w:val="24"/>
          </w:rPr>
          <w:t>подпунктов "а"</w:t>
        </w:r>
      </w:hyperlink>
      <w:r w:rsidRPr="00B557CD">
        <w:rPr>
          <w:sz w:val="24"/>
          <w:szCs w:val="24"/>
        </w:rPr>
        <w:t xml:space="preserve"> - </w:t>
      </w:r>
      <w:hyperlink w:anchor="P12" w:history="1">
        <w:r w:rsidRPr="00B557CD">
          <w:rPr>
            <w:sz w:val="24"/>
            <w:szCs w:val="24"/>
          </w:rPr>
          <w:t>"г"</w:t>
        </w:r>
      </w:hyperlink>
      <w:r w:rsidRPr="00B557CD">
        <w:rPr>
          <w:sz w:val="24"/>
          <w:szCs w:val="24"/>
        </w:rPr>
        <w:t xml:space="preserve">, </w:t>
      </w:r>
      <w:hyperlink w:anchor="P18" w:history="1">
        <w:r w:rsidRPr="00B557CD">
          <w:rPr>
            <w:sz w:val="24"/>
            <w:szCs w:val="24"/>
          </w:rPr>
          <w:t>"е" пункта 5</w:t>
        </w:r>
      </w:hyperlink>
      <w:r w:rsidRPr="00B557CD">
        <w:rPr>
          <w:sz w:val="24"/>
          <w:szCs w:val="24"/>
        </w:rPr>
        <w:t xml:space="preserve"> настоящего Порядка;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7" w:name="P28"/>
      <w:bookmarkEnd w:id="7"/>
      <w:r w:rsidRPr="00B557CD">
        <w:rPr>
          <w:sz w:val="24"/>
          <w:szCs w:val="24"/>
        </w:rPr>
        <w:t xml:space="preserve">б) указание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ом в заявлении даты и времени, совпадающих с датой и временем, указанными другим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ом в заявлении, поданном ранее (при отсутствии согласования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ами одновременного проведения в помещении встречи с избирателями);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8" w:name="P29"/>
      <w:bookmarkEnd w:id="8"/>
      <w:r w:rsidRPr="00B557CD">
        <w:rPr>
          <w:sz w:val="24"/>
          <w:szCs w:val="24"/>
        </w:rPr>
        <w:t xml:space="preserve">в) указание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у для проведения встречи с избирателями.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8. При наличии основания для отказа в предоставлении помещения, указанного в </w:t>
      </w:r>
      <w:hyperlink w:anchor="P27" w:history="1">
        <w:r w:rsidRPr="00B557CD">
          <w:rPr>
            <w:sz w:val="24"/>
            <w:szCs w:val="24"/>
          </w:rPr>
          <w:t>подпункте "а" пункта 7</w:t>
        </w:r>
      </w:hyperlink>
      <w:r w:rsidRPr="00B557CD">
        <w:rPr>
          <w:sz w:val="24"/>
          <w:szCs w:val="24"/>
        </w:rPr>
        <w:t xml:space="preserve"> настоящего Порядка, </w:t>
      </w:r>
      <w:r w:rsidR="001B6F10" w:rsidRPr="00B557CD">
        <w:rPr>
          <w:sz w:val="24"/>
          <w:szCs w:val="24"/>
        </w:rPr>
        <w:t>администрации</w:t>
      </w:r>
      <w:r w:rsidR="0052533F" w:rsidRPr="00B557CD">
        <w:rPr>
          <w:sz w:val="24"/>
          <w:szCs w:val="24"/>
        </w:rPr>
        <w:t xml:space="preserve"> </w:t>
      </w:r>
      <w:r w:rsidRPr="00B557CD">
        <w:rPr>
          <w:sz w:val="24"/>
          <w:szCs w:val="24"/>
        </w:rPr>
        <w:t xml:space="preserve">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B557CD">
          <w:rPr>
            <w:sz w:val="24"/>
            <w:szCs w:val="24"/>
          </w:rPr>
          <w:t>подпунктов "а"</w:t>
        </w:r>
      </w:hyperlink>
      <w:r w:rsidRPr="00B557CD">
        <w:rPr>
          <w:sz w:val="24"/>
          <w:szCs w:val="24"/>
        </w:rPr>
        <w:t xml:space="preserve"> - </w:t>
      </w:r>
      <w:hyperlink w:anchor="P12" w:history="1">
        <w:r w:rsidRPr="00B557CD">
          <w:rPr>
            <w:sz w:val="24"/>
            <w:szCs w:val="24"/>
          </w:rPr>
          <w:t>"г"</w:t>
        </w:r>
      </w:hyperlink>
      <w:r w:rsidRPr="00B557CD">
        <w:rPr>
          <w:sz w:val="24"/>
          <w:szCs w:val="24"/>
        </w:rPr>
        <w:t xml:space="preserve">, </w:t>
      </w:r>
      <w:hyperlink w:anchor="P18" w:history="1">
        <w:r w:rsidRPr="00B557CD">
          <w:rPr>
            <w:sz w:val="24"/>
            <w:szCs w:val="24"/>
          </w:rPr>
          <w:t>"е" пункта 5</w:t>
        </w:r>
      </w:hyperlink>
      <w:r w:rsidRPr="00B557CD">
        <w:rPr>
          <w:sz w:val="24"/>
          <w:szCs w:val="24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ом уведомления об отказе в предоставлении помещения. При устранении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ом таких несоответствий в </w:t>
      </w:r>
      <w:r w:rsidRPr="00B557CD">
        <w:rPr>
          <w:sz w:val="24"/>
          <w:szCs w:val="24"/>
        </w:rPr>
        <w:lastRenderedPageBreak/>
        <w:t xml:space="preserve">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</w:t>
      </w:r>
      <w:r w:rsidR="00D9235E" w:rsidRPr="00B557CD">
        <w:rPr>
          <w:sz w:val="24"/>
          <w:szCs w:val="24"/>
        </w:rPr>
        <w:t>администрацией</w:t>
      </w:r>
      <w:r w:rsidR="001A677B" w:rsidRPr="00B557CD">
        <w:rPr>
          <w:sz w:val="24"/>
          <w:szCs w:val="24"/>
        </w:rPr>
        <w:t xml:space="preserve"> </w:t>
      </w:r>
      <w:r w:rsidR="0052533F" w:rsidRPr="00B557CD">
        <w:rPr>
          <w:sz w:val="24"/>
          <w:szCs w:val="24"/>
        </w:rPr>
        <w:t xml:space="preserve"> </w:t>
      </w:r>
      <w:r w:rsidRPr="00B557CD">
        <w:rPr>
          <w:sz w:val="24"/>
          <w:szCs w:val="24"/>
        </w:rPr>
        <w:t>в течение трех рабочих дней со дня устранения несоответствий.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В случае несоответствия заявления требованиям </w:t>
      </w:r>
      <w:hyperlink w:anchor="P9" w:history="1">
        <w:r w:rsidRPr="00B557CD">
          <w:rPr>
            <w:sz w:val="24"/>
            <w:szCs w:val="24"/>
          </w:rPr>
          <w:t>подпункта "а" пункта 5</w:t>
        </w:r>
      </w:hyperlink>
      <w:r w:rsidRPr="00B557CD">
        <w:rPr>
          <w:sz w:val="24"/>
          <w:szCs w:val="24"/>
        </w:rPr>
        <w:t xml:space="preserve"> настоящего Порядка уведомление об отказе в предоставлении помещения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В случае если заявление, не соответствующее содержанию </w:t>
      </w:r>
      <w:hyperlink w:anchor="P9" w:history="1">
        <w:r w:rsidRPr="00B557CD">
          <w:rPr>
            <w:sz w:val="24"/>
            <w:szCs w:val="24"/>
          </w:rPr>
          <w:t>подпункта "а" пункта 5</w:t>
        </w:r>
      </w:hyperlink>
      <w:r w:rsidRPr="00B557CD">
        <w:rPr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у по адресу электронной почты или по номеру факса, с которого обращение направлено</w:t>
      </w:r>
      <w:r w:rsidR="00D75DD9" w:rsidRPr="00B557CD">
        <w:rPr>
          <w:sz w:val="24"/>
          <w:szCs w:val="24"/>
        </w:rPr>
        <w:t xml:space="preserve"> </w:t>
      </w:r>
      <w:r w:rsidR="00D9235E" w:rsidRPr="00B557CD">
        <w:rPr>
          <w:sz w:val="24"/>
          <w:szCs w:val="24"/>
        </w:rPr>
        <w:t>в администрацию</w:t>
      </w:r>
      <w:r w:rsidRPr="00B557CD">
        <w:rPr>
          <w:sz w:val="24"/>
          <w:szCs w:val="24"/>
        </w:rPr>
        <w:t>, либо по почтовому адресу, или по номеру факса, или по адресу электронной почты, указанным в заявлении.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При наличии оснований, указанных в </w:t>
      </w:r>
      <w:hyperlink w:anchor="P28" w:history="1">
        <w:r w:rsidRPr="00B557CD">
          <w:rPr>
            <w:sz w:val="24"/>
            <w:szCs w:val="24"/>
          </w:rPr>
          <w:t>подпунктах "б"</w:t>
        </w:r>
      </w:hyperlink>
      <w:r w:rsidRPr="00B557CD">
        <w:rPr>
          <w:sz w:val="24"/>
          <w:szCs w:val="24"/>
        </w:rPr>
        <w:t xml:space="preserve"> и </w:t>
      </w:r>
      <w:hyperlink w:anchor="P29" w:history="1">
        <w:r w:rsidRPr="00B557CD">
          <w:rPr>
            <w:sz w:val="24"/>
            <w:szCs w:val="24"/>
          </w:rPr>
          <w:t>"в" пункта 7</w:t>
        </w:r>
      </w:hyperlink>
      <w:r w:rsidRPr="00B557CD">
        <w:rPr>
          <w:sz w:val="24"/>
          <w:szCs w:val="24"/>
        </w:rPr>
        <w:t xml:space="preserve"> настоящего Порядка, </w:t>
      </w:r>
      <w:r w:rsidR="00D9235E" w:rsidRPr="00B557CD">
        <w:rPr>
          <w:sz w:val="24"/>
          <w:szCs w:val="24"/>
        </w:rPr>
        <w:t>администрация</w:t>
      </w:r>
      <w:r w:rsidR="001A677B" w:rsidRPr="00B557CD">
        <w:rPr>
          <w:sz w:val="24"/>
          <w:szCs w:val="24"/>
        </w:rPr>
        <w:t xml:space="preserve"> </w:t>
      </w:r>
      <w:r w:rsidRPr="00B557CD">
        <w:rPr>
          <w:sz w:val="24"/>
          <w:szCs w:val="24"/>
        </w:rPr>
        <w:t xml:space="preserve">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у для проведения встречи с избирателями. При письменном согласии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а с заявлением не требуется.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B557CD">
          <w:rPr>
            <w:sz w:val="24"/>
            <w:szCs w:val="24"/>
          </w:rPr>
          <w:t>подпункте "б" пункта 7</w:t>
        </w:r>
      </w:hyperlink>
      <w:r w:rsidRPr="00B557CD">
        <w:rPr>
          <w:sz w:val="24"/>
          <w:szCs w:val="24"/>
        </w:rPr>
        <w:t xml:space="preserve"> настоящего Порядка, но не позднее чем за три рабочих дня до проведения встречи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ом с избирателями</w:t>
      </w:r>
      <w:r w:rsidR="00EE76F3" w:rsidRPr="00B557CD">
        <w:rPr>
          <w:sz w:val="24"/>
          <w:szCs w:val="24"/>
        </w:rPr>
        <w:t xml:space="preserve"> </w:t>
      </w:r>
      <w:r w:rsidR="00D75DD9" w:rsidRPr="00B557CD">
        <w:rPr>
          <w:sz w:val="24"/>
          <w:szCs w:val="24"/>
        </w:rPr>
        <w:t xml:space="preserve">в </w:t>
      </w:r>
      <w:r w:rsidR="00D9235E" w:rsidRPr="00B557CD">
        <w:rPr>
          <w:sz w:val="24"/>
          <w:szCs w:val="24"/>
        </w:rPr>
        <w:t>администрацию</w:t>
      </w:r>
      <w:r w:rsidR="0027539E" w:rsidRPr="00B557CD">
        <w:rPr>
          <w:b/>
          <w:color w:val="FF0000"/>
          <w:sz w:val="24"/>
          <w:szCs w:val="24"/>
        </w:rPr>
        <w:t xml:space="preserve"> </w:t>
      </w:r>
      <w:r w:rsidRPr="00B557CD">
        <w:rPr>
          <w:sz w:val="24"/>
          <w:szCs w:val="24"/>
        </w:rPr>
        <w:t xml:space="preserve">было предоставлено письменное согласие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40752D" w:rsidRPr="00B557CD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9. Помещения предоставляются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>ам на равных условиях в порядке очередности подачи заявлений.</w:t>
      </w:r>
    </w:p>
    <w:p w:rsidR="0040752D" w:rsidRPr="00B557CD" w:rsidRDefault="0040752D" w:rsidP="00041272">
      <w:pPr>
        <w:pStyle w:val="ConsPlusNormal"/>
        <w:jc w:val="both"/>
        <w:rPr>
          <w:sz w:val="24"/>
          <w:szCs w:val="24"/>
        </w:rPr>
      </w:pPr>
      <w:r w:rsidRPr="00B557CD">
        <w:rPr>
          <w:sz w:val="24"/>
          <w:szCs w:val="24"/>
        </w:rPr>
        <w:t xml:space="preserve">      </w:t>
      </w:r>
      <w:r w:rsidR="0009798C" w:rsidRPr="00B557CD">
        <w:rPr>
          <w:sz w:val="24"/>
          <w:szCs w:val="24"/>
        </w:rPr>
        <w:t xml:space="preserve"> </w:t>
      </w:r>
      <w:r w:rsidRPr="00B557CD">
        <w:rPr>
          <w:sz w:val="24"/>
          <w:szCs w:val="24"/>
        </w:rPr>
        <w:t xml:space="preserve">10. В случае письменного отказа </w:t>
      </w:r>
      <w:r w:rsidR="0076608F" w:rsidRPr="00B557CD">
        <w:rPr>
          <w:sz w:val="24"/>
          <w:szCs w:val="24"/>
        </w:rPr>
        <w:t>кандидат</w:t>
      </w:r>
      <w:r w:rsidRPr="00B557CD">
        <w:rPr>
          <w:sz w:val="24"/>
          <w:szCs w:val="24"/>
        </w:rPr>
        <w:t xml:space="preserve">а от использования помещения для проведения встречи с избирателями информация о соответствующей встрече исключается </w:t>
      </w:r>
      <w:r w:rsidR="00D75DD9" w:rsidRPr="00B557CD">
        <w:rPr>
          <w:sz w:val="24"/>
          <w:szCs w:val="24"/>
        </w:rPr>
        <w:t xml:space="preserve">Администрацией </w:t>
      </w:r>
      <w:r w:rsidRPr="00B557CD">
        <w:rPr>
          <w:sz w:val="24"/>
          <w:szCs w:val="24"/>
        </w:rPr>
        <w:t>из графика мероприятий</w:t>
      </w:r>
      <w:r w:rsidR="00E6508D" w:rsidRPr="00B557CD">
        <w:rPr>
          <w:sz w:val="24"/>
          <w:szCs w:val="24"/>
        </w:rPr>
        <w:t xml:space="preserve">, </w:t>
      </w:r>
      <w:r w:rsidR="000866CC" w:rsidRPr="00B557CD">
        <w:rPr>
          <w:sz w:val="24"/>
          <w:szCs w:val="24"/>
        </w:rPr>
        <w:t xml:space="preserve">путем внесения изменений в нем сведений, размещенных </w:t>
      </w:r>
      <w:r w:rsidR="00E6508D" w:rsidRPr="00B557CD">
        <w:rPr>
          <w:sz w:val="24"/>
          <w:szCs w:val="24"/>
        </w:rPr>
        <w:t>на официальном сайте в течение 1 рабочего дня  со дня поступления</w:t>
      </w:r>
      <w:r w:rsidR="000866CC" w:rsidRPr="00B557CD">
        <w:rPr>
          <w:sz w:val="24"/>
          <w:szCs w:val="24"/>
        </w:rPr>
        <w:t xml:space="preserve"> данного отказа</w:t>
      </w:r>
      <w:r w:rsidR="00E6508D" w:rsidRPr="00B557CD">
        <w:rPr>
          <w:sz w:val="24"/>
          <w:szCs w:val="24"/>
        </w:rPr>
        <w:t>.</w:t>
      </w:r>
    </w:p>
    <w:sectPr w:rsidR="0040752D" w:rsidRPr="00B557CD" w:rsidSect="001B6F10">
      <w:headerReference w:type="even" r:id="rId10"/>
      <w:headerReference w:type="default" r:id="rId11"/>
      <w:footerReference w:type="default" r:id="rId12"/>
      <w:pgSz w:w="11906" w:h="16838"/>
      <w:pgMar w:top="709" w:right="1134" w:bottom="993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D8" w:rsidRDefault="001C4DD8">
      <w:r>
        <w:separator/>
      </w:r>
    </w:p>
  </w:endnote>
  <w:endnote w:type="continuationSeparator" w:id="1">
    <w:p w:rsidR="001C4DD8" w:rsidRDefault="001C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/>
  <w:p w:rsidR="0039227D" w:rsidRPr="00941AEB" w:rsidRDefault="0039227D" w:rsidP="007471CB">
    <w:pPr>
      <w:tabs>
        <w:tab w:val="left" w:pos="1653"/>
      </w:tabs>
      <w:jc w:val="center"/>
      <w:rPr>
        <w:sz w:val="16"/>
        <w:szCs w:val="16"/>
      </w:rPr>
    </w:pPr>
  </w:p>
  <w:p w:rsidR="0039227D" w:rsidRDefault="0039227D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D8" w:rsidRDefault="001C4DD8">
      <w:r>
        <w:separator/>
      </w:r>
    </w:p>
  </w:footnote>
  <w:footnote w:type="continuationSeparator" w:id="1">
    <w:p w:rsidR="001C4DD8" w:rsidRDefault="001C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227D" w:rsidRDefault="003922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 w:rsidP="007471CB">
    <w:pPr>
      <w:pStyle w:val="a8"/>
      <w:framePr w:wrap="around" w:vAnchor="text" w:hAnchor="margin" w:xAlign="center" w:y="1"/>
      <w:rPr>
        <w:rStyle w:val="ac"/>
      </w:rPr>
    </w:pPr>
  </w:p>
  <w:p w:rsidR="0039227D" w:rsidRDefault="0039227D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40C3">
      <w:rPr>
        <w:rStyle w:val="ac"/>
        <w:noProof/>
      </w:rPr>
      <w:t>5</w:t>
    </w:r>
    <w:r>
      <w:rPr>
        <w:rStyle w:val="ac"/>
      </w:rPr>
      <w:fldChar w:fldCharType="end"/>
    </w:r>
  </w:p>
  <w:p w:rsidR="0039227D" w:rsidRPr="00AB550D" w:rsidRDefault="0039227D">
    <w:pPr>
      <w:pStyle w:val="a8"/>
      <w:rPr>
        <w:b/>
      </w:rPr>
    </w:pPr>
  </w:p>
  <w:p w:rsidR="0039227D" w:rsidRDefault="003922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79"/>
    <w:rsid w:val="00007954"/>
    <w:rsid w:val="00020D62"/>
    <w:rsid w:val="00021081"/>
    <w:rsid w:val="000259AC"/>
    <w:rsid w:val="00027A7E"/>
    <w:rsid w:val="00030853"/>
    <w:rsid w:val="0003146C"/>
    <w:rsid w:val="000336CE"/>
    <w:rsid w:val="00041272"/>
    <w:rsid w:val="00060B14"/>
    <w:rsid w:val="00065865"/>
    <w:rsid w:val="00070770"/>
    <w:rsid w:val="000866CC"/>
    <w:rsid w:val="0009798C"/>
    <w:rsid w:val="000A07F8"/>
    <w:rsid w:val="000A3D53"/>
    <w:rsid w:val="000B3199"/>
    <w:rsid w:val="000B3665"/>
    <w:rsid w:val="000C1921"/>
    <w:rsid w:val="000C1DCA"/>
    <w:rsid w:val="000C2ADD"/>
    <w:rsid w:val="000C4FFB"/>
    <w:rsid w:val="000C7866"/>
    <w:rsid w:val="000E4B35"/>
    <w:rsid w:val="000E6D4B"/>
    <w:rsid w:val="00104179"/>
    <w:rsid w:val="001250A1"/>
    <w:rsid w:val="00136E4E"/>
    <w:rsid w:val="00137CA4"/>
    <w:rsid w:val="00154234"/>
    <w:rsid w:val="001562D5"/>
    <w:rsid w:val="0016366F"/>
    <w:rsid w:val="001745CE"/>
    <w:rsid w:val="0017699D"/>
    <w:rsid w:val="001A13B2"/>
    <w:rsid w:val="001A1535"/>
    <w:rsid w:val="001A677B"/>
    <w:rsid w:val="001A7FD0"/>
    <w:rsid w:val="001B6F10"/>
    <w:rsid w:val="001C4DD8"/>
    <w:rsid w:val="001C4E62"/>
    <w:rsid w:val="001C7CAE"/>
    <w:rsid w:val="001E47CB"/>
    <w:rsid w:val="00220B46"/>
    <w:rsid w:val="00257F6D"/>
    <w:rsid w:val="002712AF"/>
    <w:rsid w:val="0027539E"/>
    <w:rsid w:val="00286D76"/>
    <w:rsid w:val="002A5600"/>
    <w:rsid w:val="002A60C8"/>
    <w:rsid w:val="002B4C65"/>
    <w:rsid w:val="002C7767"/>
    <w:rsid w:val="002D3EDA"/>
    <w:rsid w:val="002D6707"/>
    <w:rsid w:val="002D6740"/>
    <w:rsid w:val="002D7009"/>
    <w:rsid w:val="002F5CAB"/>
    <w:rsid w:val="003052C8"/>
    <w:rsid w:val="003310DB"/>
    <w:rsid w:val="00344B1A"/>
    <w:rsid w:val="00352CB7"/>
    <w:rsid w:val="00367DB1"/>
    <w:rsid w:val="0039227D"/>
    <w:rsid w:val="003A6820"/>
    <w:rsid w:val="003B2849"/>
    <w:rsid w:val="003D0F4B"/>
    <w:rsid w:val="003D23F7"/>
    <w:rsid w:val="003E1F2A"/>
    <w:rsid w:val="003E2745"/>
    <w:rsid w:val="003F0B31"/>
    <w:rsid w:val="003F3150"/>
    <w:rsid w:val="0040752D"/>
    <w:rsid w:val="0041010A"/>
    <w:rsid w:val="004125E5"/>
    <w:rsid w:val="00415954"/>
    <w:rsid w:val="004240C3"/>
    <w:rsid w:val="0042478E"/>
    <w:rsid w:val="00427168"/>
    <w:rsid w:val="00433A76"/>
    <w:rsid w:val="004360D8"/>
    <w:rsid w:val="0044392B"/>
    <w:rsid w:val="00450A44"/>
    <w:rsid w:val="00453623"/>
    <w:rsid w:val="0046308E"/>
    <w:rsid w:val="004822DD"/>
    <w:rsid w:val="00486AAE"/>
    <w:rsid w:val="004A3C11"/>
    <w:rsid w:val="004B728A"/>
    <w:rsid w:val="004D5041"/>
    <w:rsid w:val="004D53FB"/>
    <w:rsid w:val="004E05AB"/>
    <w:rsid w:val="004E071F"/>
    <w:rsid w:val="004F7047"/>
    <w:rsid w:val="00502C1C"/>
    <w:rsid w:val="00504BC6"/>
    <w:rsid w:val="00510F98"/>
    <w:rsid w:val="005128CD"/>
    <w:rsid w:val="0052533F"/>
    <w:rsid w:val="0052706C"/>
    <w:rsid w:val="00527C70"/>
    <w:rsid w:val="00527E55"/>
    <w:rsid w:val="00541687"/>
    <w:rsid w:val="00542A85"/>
    <w:rsid w:val="00555313"/>
    <w:rsid w:val="005634CA"/>
    <w:rsid w:val="00564816"/>
    <w:rsid w:val="00567772"/>
    <w:rsid w:val="00574AF5"/>
    <w:rsid w:val="005C668A"/>
    <w:rsid w:val="005D0613"/>
    <w:rsid w:val="005D2709"/>
    <w:rsid w:val="005D3A8D"/>
    <w:rsid w:val="005D5DB5"/>
    <w:rsid w:val="005E6051"/>
    <w:rsid w:val="005F210D"/>
    <w:rsid w:val="006148C8"/>
    <w:rsid w:val="006203BC"/>
    <w:rsid w:val="00622F17"/>
    <w:rsid w:val="00641705"/>
    <w:rsid w:val="006417E1"/>
    <w:rsid w:val="00643874"/>
    <w:rsid w:val="00644A78"/>
    <w:rsid w:val="00653D75"/>
    <w:rsid w:val="00655246"/>
    <w:rsid w:val="0068693B"/>
    <w:rsid w:val="006A7E7F"/>
    <w:rsid w:val="006B3949"/>
    <w:rsid w:val="006B3FDE"/>
    <w:rsid w:val="006C04B9"/>
    <w:rsid w:val="006C258B"/>
    <w:rsid w:val="006E0124"/>
    <w:rsid w:val="006E387D"/>
    <w:rsid w:val="006E3ABF"/>
    <w:rsid w:val="00715067"/>
    <w:rsid w:val="0071542E"/>
    <w:rsid w:val="0073194A"/>
    <w:rsid w:val="007471CB"/>
    <w:rsid w:val="00765B98"/>
    <w:rsid w:val="0076608F"/>
    <w:rsid w:val="00766378"/>
    <w:rsid w:val="00775412"/>
    <w:rsid w:val="00777634"/>
    <w:rsid w:val="007804E4"/>
    <w:rsid w:val="00781F6D"/>
    <w:rsid w:val="007A3DA5"/>
    <w:rsid w:val="007B10BA"/>
    <w:rsid w:val="007C1604"/>
    <w:rsid w:val="007C22C3"/>
    <w:rsid w:val="007C3577"/>
    <w:rsid w:val="007C518D"/>
    <w:rsid w:val="007D296C"/>
    <w:rsid w:val="007D2D0A"/>
    <w:rsid w:val="007E3D39"/>
    <w:rsid w:val="00805883"/>
    <w:rsid w:val="00810981"/>
    <w:rsid w:val="00820D1C"/>
    <w:rsid w:val="0082452D"/>
    <w:rsid w:val="00845206"/>
    <w:rsid w:val="00855148"/>
    <w:rsid w:val="00881226"/>
    <w:rsid w:val="0089097E"/>
    <w:rsid w:val="008931CB"/>
    <w:rsid w:val="008A400C"/>
    <w:rsid w:val="008A5E53"/>
    <w:rsid w:val="008B1DE1"/>
    <w:rsid w:val="008D67DB"/>
    <w:rsid w:val="008E09F0"/>
    <w:rsid w:val="008E2DF4"/>
    <w:rsid w:val="008F2EBD"/>
    <w:rsid w:val="008F51DC"/>
    <w:rsid w:val="009011D1"/>
    <w:rsid w:val="00913041"/>
    <w:rsid w:val="009300C8"/>
    <w:rsid w:val="00943A6C"/>
    <w:rsid w:val="00962E36"/>
    <w:rsid w:val="0096344B"/>
    <w:rsid w:val="009708C7"/>
    <w:rsid w:val="00970A89"/>
    <w:rsid w:val="00974BC6"/>
    <w:rsid w:val="00976797"/>
    <w:rsid w:val="00995397"/>
    <w:rsid w:val="0099758F"/>
    <w:rsid w:val="009A7222"/>
    <w:rsid w:val="009C29F7"/>
    <w:rsid w:val="009C61BF"/>
    <w:rsid w:val="009D070E"/>
    <w:rsid w:val="009D4F98"/>
    <w:rsid w:val="009D6CF9"/>
    <w:rsid w:val="009E6E25"/>
    <w:rsid w:val="009F6A0A"/>
    <w:rsid w:val="00A04B1D"/>
    <w:rsid w:val="00A440FB"/>
    <w:rsid w:val="00A45DCA"/>
    <w:rsid w:val="00A53E3C"/>
    <w:rsid w:val="00A66EA4"/>
    <w:rsid w:val="00A751A4"/>
    <w:rsid w:val="00A760A1"/>
    <w:rsid w:val="00A772E5"/>
    <w:rsid w:val="00A95A83"/>
    <w:rsid w:val="00A96A1A"/>
    <w:rsid w:val="00A96B05"/>
    <w:rsid w:val="00AA49D1"/>
    <w:rsid w:val="00AA4BF1"/>
    <w:rsid w:val="00AA71C5"/>
    <w:rsid w:val="00AB25FF"/>
    <w:rsid w:val="00AB2F35"/>
    <w:rsid w:val="00AB3882"/>
    <w:rsid w:val="00AB64C2"/>
    <w:rsid w:val="00AD1859"/>
    <w:rsid w:val="00AE2A2E"/>
    <w:rsid w:val="00B02D4F"/>
    <w:rsid w:val="00B04379"/>
    <w:rsid w:val="00B2408D"/>
    <w:rsid w:val="00B306D6"/>
    <w:rsid w:val="00B34DB3"/>
    <w:rsid w:val="00B53EB1"/>
    <w:rsid w:val="00B557CD"/>
    <w:rsid w:val="00B6115E"/>
    <w:rsid w:val="00B7651A"/>
    <w:rsid w:val="00B803C0"/>
    <w:rsid w:val="00B97B07"/>
    <w:rsid w:val="00BA4491"/>
    <w:rsid w:val="00BA6FE8"/>
    <w:rsid w:val="00BC0CD3"/>
    <w:rsid w:val="00BC4ECC"/>
    <w:rsid w:val="00BE1627"/>
    <w:rsid w:val="00BE3B2C"/>
    <w:rsid w:val="00BF161F"/>
    <w:rsid w:val="00C2232D"/>
    <w:rsid w:val="00C26401"/>
    <w:rsid w:val="00C348F9"/>
    <w:rsid w:val="00C37592"/>
    <w:rsid w:val="00C50FB5"/>
    <w:rsid w:val="00C65FD0"/>
    <w:rsid w:val="00C74E2B"/>
    <w:rsid w:val="00C74FD7"/>
    <w:rsid w:val="00C80AA8"/>
    <w:rsid w:val="00C8653A"/>
    <w:rsid w:val="00C9294E"/>
    <w:rsid w:val="00CA0350"/>
    <w:rsid w:val="00CB768F"/>
    <w:rsid w:val="00CC02E0"/>
    <w:rsid w:val="00CD445B"/>
    <w:rsid w:val="00CE2184"/>
    <w:rsid w:val="00CE6E6F"/>
    <w:rsid w:val="00CE7687"/>
    <w:rsid w:val="00CF57EC"/>
    <w:rsid w:val="00D125D1"/>
    <w:rsid w:val="00D32CBD"/>
    <w:rsid w:val="00D32F06"/>
    <w:rsid w:val="00D40F66"/>
    <w:rsid w:val="00D41375"/>
    <w:rsid w:val="00D41540"/>
    <w:rsid w:val="00D6775D"/>
    <w:rsid w:val="00D7066F"/>
    <w:rsid w:val="00D75DD9"/>
    <w:rsid w:val="00D83A03"/>
    <w:rsid w:val="00D87FF4"/>
    <w:rsid w:val="00D916EC"/>
    <w:rsid w:val="00D9235E"/>
    <w:rsid w:val="00DB3462"/>
    <w:rsid w:val="00DD594A"/>
    <w:rsid w:val="00DE0C8A"/>
    <w:rsid w:val="00DE374D"/>
    <w:rsid w:val="00DF6CC7"/>
    <w:rsid w:val="00E130FA"/>
    <w:rsid w:val="00E32764"/>
    <w:rsid w:val="00E55763"/>
    <w:rsid w:val="00E56561"/>
    <w:rsid w:val="00E61D16"/>
    <w:rsid w:val="00E6508D"/>
    <w:rsid w:val="00E739A0"/>
    <w:rsid w:val="00E742A4"/>
    <w:rsid w:val="00E74BC0"/>
    <w:rsid w:val="00E82550"/>
    <w:rsid w:val="00E941AB"/>
    <w:rsid w:val="00E94B63"/>
    <w:rsid w:val="00E97AB4"/>
    <w:rsid w:val="00EA68A3"/>
    <w:rsid w:val="00EC321C"/>
    <w:rsid w:val="00ED1E2C"/>
    <w:rsid w:val="00EE09A1"/>
    <w:rsid w:val="00EE76F3"/>
    <w:rsid w:val="00EF6E3F"/>
    <w:rsid w:val="00F0255F"/>
    <w:rsid w:val="00F04008"/>
    <w:rsid w:val="00F1500C"/>
    <w:rsid w:val="00F20925"/>
    <w:rsid w:val="00F26798"/>
    <w:rsid w:val="00F314CF"/>
    <w:rsid w:val="00F36070"/>
    <w:rsid w:val="00F6538D"/>
    <w:rsid w:val="00F72117"/>
    <w:rsid w:val="00F75A12"/>
    <w:rsid w:val="00F80D2E"/>
    <w:rsid w:val="00FB10AA"/>
    <w:rsid w:val="00FB3A4C"/>
    <w:rsid w:val="00FB7D2B"/>
    <w:rsid w:val="00FC3412"/>
    <w:rsid w:val="00FC3BD9"/>
    <w:rsid w:val="00FC441C"/>
    <w:rsid w:val="00FC7BD6"/>
    <w:rsid w:val="00FD0481"/>
    <w:rsid w:val="00FD6080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42E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EA4C9DF2ABB893A1C583F07F9ECD043EB6591BC9AC44AC80D1BCAE753A7368441AEA50759C400EEF25CC50FDd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A437-5C44-48E7-A2CE-4242AD60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12699</CharactersWithSpaces>
  <SharedDoc>false</SharedDoc>
  <HLinks>
    <vt:vector size="102" baseType="variant">
      <vt:variant>
        <vt:i4>3276912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consultantplus://offline/ref=E028EA4C9DF2ABB893A1C583F07F9ECD043EB6591BC9AC44AC80D1BCAE753A7368441AEA50759C400EEF25CC50FDd3L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consultantplus://offline/ref=316A832F66BE51A78C04FFC03FFB601B0E4480B2CEC549D7436AC129AE3FBD53FE01AE5D34026D1FFB36AE1873E55ADF6948305ABDBADAFFE08AB67524e5L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User</cp:lastModifiedBy>
  <cp:revision>4</cp:revision>
  <cp:lastPrinted>2020-04-23T12:37:00Z</cp:lastPrinted>
  <dcterms:created xsi:type="dcterms:W3CDTF">2024-01-29T10:57:00Z</dcterms:created>
  <dcterms:modified xsi:type="dcterms:W3CDTF">2024-01-29T11:30:00Z</dcterms:modified>
</cp:coreProperties>
</file>