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11" w:rsidRPr="003A4365" w:rsidRDefault="00553F11" w:rsidP="00553F11">
      <w:pPr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A43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ОТЧЕТ ГЛАВЫ АЛЕКСАНДРОВСКОГО СЕЛЬСКОГО ПОСЕЛЕНИЯ О ПРОДЕЛАННОЙ РАБОТЕ ЗА </w:t>
      </w:r>
      <w:r w:rsidR="003A4365" w:rsidRPr="003A43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2022</w:t>
      </w:r>
      <w:r w:rsidRPr="003A43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 И ЗАДАЧАХ НА </w:t>
      </w:r>
      <w:r w:rsidR="003A4365" w:rsidRPr="003A43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2023</w:t>
      </w:r>
      <w:r w:rsidRPr="003A436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553F11" w:rsidRDefault="00553F11" w:rsidP="00553F11">
      <w:pPr>
        <w:spacing w:before="240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Я приветствую всех присутствующих на ежегодном отчете главы Александровского сельского поселения.</w:t>
      </w:r>
    </w:p>
    <w:p w:rsidR="00553F11" w:rsidRDefault="00553F11" w:rsidP="00553F1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мы собрались здесь все вместе для того, чтобы подвести итоги проделанной работы в ушедшем 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году и обсудить 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 202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553F11" w:rsidRDefault="00553F11" w:rsidP="00553F1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  правовыми актами.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Это, прежде всего:</w:t>
      </w:r>
    </w:p>
    <w:p w:rsidR="00553F11" w:rsidRDefault="00553F11" w:rsidP="00553F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бюджета поселения;</w:t>
      </w:r>
    </w:p>
    <w:p w:rsidR="00553F11" w:rsidRDefault="00553F11" w:rsidP="00553F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553F11" w:rsidRDefault="00553F11" w:rsidP="00553F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553F11" w:rsidRDefault="00553F11" w:rsidP="00553F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Деятельность Администрации сельского поселения</w:t>
      </w:r>
    </w:p>
    <w:p w:rsidR="00553F11" w:rsidRDefault="00553F11" w:rsidP="00553F1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Официально, за отчетный период, на личный прием к Главе поселения и работникам администрации обратилось 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с заявлениями по самым различным вопросам.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основном это жизненные вопросы:  выдача характеристик по запросам правоохранительных органов, доверенности, регистрация по месту жительства, уточнение кадастровых номеров домов и  земельных участков, выдаче справок связанных с получением субсидий по ЖКХ, увеличилось количество обращений в сфере землепользования.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Выдано справок различного характера –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254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Доверенности –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нормотворческой деятельности за отчетный период принято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по основной деятельности и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распоряжений.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553F11" w:rsidRDefault="00553F11" w:rsidP="00553F1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Представительным органом Александровского сельского поселения является сельская дума. На сегодняшний день Дума сельского поселения осуществляет свою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работу в составе – 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заседаний сельской думы Александровского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</w:t>
      </w:r>
      <w:r w:rsidR="003A4365"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A4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553F11" w:rsidRDefault="00553F11" w:rsidP="00553F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эффективным расходованием бюджетных средств,</w:t>
      </w:r>
    </w:p>
    <w:p w:rsidR="00553F11" w:rsidRDefault="00553F11" w:rsidP="00553F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553F11" w:rsidRDefault="00553F11" w:rsidP="00553F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 работу с хозяйствующими субъектами поселения для обеспечения полноты поступлений в бюджет поселения от налоговых перечислений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земельного налога, арендных платежей за земельные участки.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Проводился анализ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553F11" w:rsidRDefault="00553F11" w:rsidP="00553F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прошедшем и этом году продолжается активная работа по выявлению невостребованных земельных долей, строений. Составлены списки для дальнейшего оформления прав и вовлечения в оборот выморочного и бесхозяйного имущества. По возможности работа будет продолжена в этом году, из-за дефицита финансовых средств работа в этом направлении затягивается.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Социально-экономическое развитие сельского поселения</w:t>
      </w:r>
    </w:p>
    <w:p w:rsidR="00553F11" w:rsidRPr="008E4E9A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</w:t>
      </w:r>
      <w:r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жителей по сельскому поселению на </w:t>
      </w:r>
      <w:r w:rsidR="00FF1CE3"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01.01.2022</w:t>
      </w:r>
      <w:r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FF1CE3"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>580</w:t>
      </w:r>
      <w:r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p w:rsidR="00553F11" w:rsidRPr="008E4E9A" w:rsidRDefault="00FF1CE3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Демографическая ситуация за 2022</w:t>
      </w:r>
      <w:r w:rsidR="00553F11"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0878D5" w:rsidRPr="008E4E9A" w:rsidRDefault="008E4E9A" w:rsidP="00553F1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</w:t>
      </w:r>
      <w:r w:rsidR="000878D5"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553F11" w:rsidRPr="008E4E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</w:p>
    <w:p w:rsidR="00553F11" w:rsidRPr="000878D5" w:rsidRDefault="00553F11" w:rsidP="00553F1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умерло – </w:t>
      </w:r>
      <w:r w:rsidR="00400F60" w:rsidRPr="000878D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243DAD" w:rsidRPr="00243DAD" w:rsidRDefault="00553F11" w:rsidP="00243DA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Численность населения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уменьшается. Молодежь мало остается в деревне по понятным всем причинам в первую очередь это отсутствие рабочих мест.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43DAD" w:rsidRPr="00243DAD" w:rsidRDefault="00243DAD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поселения постоянно ведется работа по актуализации базы данных земельных участков и домовладений.</w:t>
      </w:r>
    </w:p>
    <w:p w:rsidR="00243DAD" w:rsidRPr="00243DAD" w:rsidRDefault="00243DAD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Александровского сельского поселения занимает площадь 18424 га</w:t>
      </w:r>
      <w:proofErr w:type="gramStart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которой расположены 2 населенных пункта:</w:t>
      </w:r>
    </w:p>
    <w:p w:rsidR="00243DAD" w:rsidRPr="00243DAD" w:rsidRDefault="00243DAD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Александровка</w:t>
      </w:r>
    </w:p>
    <w:p w:rsidR="00243DAD" w:rsidRPr="00243DAD" w:rsidRDefault="00243DAD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Красные Зори (для уточнения МТФ относится к Красным Зорям)</w:t>
      </w:r>
    </w:p>
    <w:p w:rsidR="008E4E9A" w:rsidRPr="00243DAD" w:rsidRDefault="00243DAD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 занимается ведением личного подсобного хозяйства на начало года в поселении 597 хозяйств, в которых имеется КРС – 619 голов, коз и  овец-2635 гол</w:t>
      </w:r>
      <w:proofErr w:type="gramStart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  </w:t>
      </w:r>
      <w:proofErr w:type="gramEnd"/>
      <w:r w:rsidRPr="00243DA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Лошади – 3 гол., свиньи – 83 гол., птица всех видов – 1800 голов.</w:t>
      </w:r>
    </w:p>
    <w:p w:rsidR="00553F11" w:rsidRPr="00A95210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Воинский учет</w:t>
      </w:r>
    </w:p>
    <w:p w:rsidR="00553F11" w:rsidRDefault="00553F11" w:rsidP="005C6D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Pr="00AF3D9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F3D93" w:rsidRPr="00AF3D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F3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 из них:</w:t>
      </w:r>
    </w:p>
    <w:p w:rsidR="008E4E9A" w:rsidRDefault="008E4E9A" w:rsidP="005C6D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запасе 167 человек из них 6 женщин.  </w:t>
      </w:r>
    </w:p>
    <w:p w:rsidR="00A95210" w:rsidRDefault="008E4E9A" w:rsidP="005C6D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первичном воинском учете – 16 призывников, в рядах Российской армии – 7 человек, из них 4 человека заключили контракт и в данный момент находятся в зоне СВО это</w:t>
      </w:r>
      <w:r w:rsidR="00A95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95210" w:rsidRDefault="008E4E9A" w:rsidP="00A95210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Султанов Дамир</w:t>
      </w:r>
    </w:p>
    <w:p w:rsidR="00A95210" w:rsidRDefault="00A95210" w:rsidP="00A95210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 Саид</w:t>
      </w:r>
    </w:p>
    <w:p w:rsidR="00A95210" w:rsidRDefault="00A95210" w:rsidP="00A95210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Иванов Дмитрий</w:t>
      </w:r>
    </w:p>
    <w:p w:rsidR="008E4E9A" w:rsidRPr="00A95210" w:rsidRDefault="00A95210" w:rsidP="00A95210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Алиев Арсен</w:t>
      </w:r>
    </w:p>
    <w:p w:rsidR="005C6D1F" w:rsidRDefault="005C6D1F" w:rsidP="005C6D1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мобилизации призваны 8 человек:</w:t>
      </w:r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Жумагалиев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Канат</w:t>
      </w:r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Азамат</w:t>
      </w:r>
      <w:proofErr w:type="spellEnd"/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Осадчий Денис</w:t>
      </w:r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Колотенко Иван</w:t>
      </w:r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Азамат</w:t>
      </w:r>
      <w:proofErr w:type="spellEnd"/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Лукман</w:t>
      </w:r>
      <w:proofErr w:type="spellEnd"/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Антон</w:t>
      </w:r>
    </w:p>
    <w:p w:rsidR="005C6D1F" w:rsidRDefault="005C6D1F" w:rsidP="005C6D1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Рустам</w:t>
      </w:r>
    </w:p>
    <w:p w:rsidR="005C6D1F" w:rsidRDefault="005C6D1F" w:rsidP="005C6D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Пошли добровольцами либо заключили контракт с началом специальной военной операции:</w:t>
      </w:r>
    </w:p>
    <w:p w:rsidR="005C6D1F" w:rsidRDefault="005C6D1F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Хуртин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</w:t>
      </w:r>
    </w:p>
    <w:p w:rsidR="005C6D1F" w:rsidRDefault="005C6D1F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Дядькин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</w:t>
      </w:r>
    </w:p>
    <w:p w:rsidR="005C6D1F" w:rsidRDefault="005C6D1F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Шаломеенко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Роман</w:t>
      </w:r>
    </w:p>
    <w:p w:rsidR="005C6D1F" w:rsidRDefault="005C6D1F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Шаломеенко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5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Николай</w:t>
      </w:r>
    </w:p>
    <w:p w:rsidR="00A95210" w:rsidRDefault="00A95210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Джумалиев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Равиль</w:t>
      </w:r>
    </w:p>
    <w:p w:rsidR="00A95210" w:rsidRDefault="00A95210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Нагуманов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Талгат</w:t>
      </w:r>
      <w:proofErr w:type="spellEnd"/>
    </w:p>
    <w:p w:rsidR="00A95210" w:rsidRDefault="00A95210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Сапожников Иван</w:t>
      </w:r>
    </w:p>
    <w:p w:rsidR="00A95210" w:rsidRPr="005C6D1F" w:rsidRDefault="00A95210" w:rsidP="005C6D1F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Зелимхан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нашей территории трудится 2 предприятия направленных на выращивание зерновых культур это ЗАО «Семена»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«Быково-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и  </w:t>
      </w:r>
      <w:r w:rsidR="00C40B4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КФХ в направлении животноводство преимущественно разведение КРС.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Социальная сфера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Приоритетом в работе Администрации нашего поселения была и остается забота о благосостоянии жителей, —  прежде всего это: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-содержание социально- культурной сферы;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-заботы о малообеспеченных категориях граждан;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электро — вод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газообеспечение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благоустройство наших населенных пунктов,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содержание улиц и дорог;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работа по предупреждению и ликвидации последствий чрезвычайных ситуаций,</w:t>
      </w:r>
    </w:p>
    <w:p w:rsidR="00553F11" w:rsidRDefault="00553F11" w:rsidP="00243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обеспечение первичных мер пожарной безопасности и многое другое.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Администрация поселения сделает все зависящее от нее, чтобы жизнь на селе  становилась с каждым годом лучше. Надеемся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примут  активное участие в общественной жизни села.</w:t>
      </w:r>
    </w:p>
    <w:p w:rsidR="00553F11" w:rsidRDefault="00553F11" w:rsidP="00553F1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хочу поблагодарить наших активных жителей за своевременные сигналы в администрацию, за добровольный общественный контроль, который позволяет вовремя среагировать на сложившуюся ситуацию. </w:t>
      </w:r>
    </w:p>
    <w:p w:rsidR="00553F11" w:rsidRDefault="00553F11" w:rsidP="00553F1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вы, собравшиеся здесь, самые не равнодушные люди нашего с вами поселения прекрасно понимаете, что только от нас зависит  чистота наших улиц и благоустроенность и соответственно настроение.</w:t>
      </w:r>
    </w:p>
    <w:p w:rsidR="00553F11" w:rsidRDefault="00553F11" w:rsidP="00553F1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F11" w:rsidRDefault="00553F11" w:rsidP="00553F1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Формирование, Утверждение и</w:t>
      </w:r>
      <w:r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 Бюджета.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бюджете поселения. Экономическую основу Александровское сельское поселение в 2021 году составил, находящиеся в муниципальной собственности имущество и средства местного бюджета, которые формируются из налогов, уплаченных, в том числе населением.</w:t>
      </w:r>
    </w:p>
    <w:p w:rsidR="00553F11" w:rsidRDefault="00553F11" w:rsidP="00553F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доходов 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</w:t>
      </w:r>
      <w:r w:rsidR="00475D67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553F11" w:rsidRPr="00841008" w:rsidRDefault="00553F11" w:rsidP="00553F1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нашего поселения на </w:t>
      </w:r>
      <w:r w:rsidR="00475D67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предусмотрено в размере –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4 375,7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в т. ч.</w:t>
      </w:r>
    </w:p>
    <w:p w:rsidR="00553F11" w:rsidRPr="00841008" w:rsidRDefault="00553F11" w:rsidP="00553F1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Собственные доходы бюджета населения на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планировались в общей сумме – 1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 536,5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553F11" w:rsidRPr="00841008" w:rsidRDefault="00553F11" w:rsidP="00553F11">
      <w:pPr>
        <w:pStyle w:val="a3"/>
        <w:numPr>
          <w:ilvl w:val="0"/>
          <w:numId w:val="5"/>
        </w:numPr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в сумме – 2 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839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553F11" w:rsidRPr="00841008" w:rsidRDefault="00553F11" w:rsidP="00553F1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дотаций бюджета на выравнивание уровня бюджетной обеспеченности –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771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553F11" w:rsidRPr="00841008" w:rsidRDefault="00553F11" w:rsidP="00553F1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Субвенция бюджету поселения на выполнение непередаваемых полномочий (административная комиссия) – 1,7 тыс. руб.</w:t>
      </w:r>
    </w:p>
    <w:p w:rsidR="00553F11" w:rsidRPr="00841008" w:rsidRDefault="00553F11" w:rsidP="00553F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доходной части бюджета </w:t>
      </w:r>
    </w:p>
    <w:p w:rsidR="00553F11" w:rsidRPr="00841008" w:rsidRDefault="00553F11" w:rsidP="00553F11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Собственные доходы:                 </w:t>
      </w:r>
      <w:r w:rsidRPr="008410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             2022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553F11" w:rsidRPr="00841008" w:rsidRDefault="00553F11" w:rsidP="00553F11">
      <w:pPr>
        <w:spacing w:after="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1443,6 т. р.            1443,6 т. р.</w:t>
      </w:r>
    </w:p>
    <w:p w:rsidR="00553F11" w:rsidRPr="00841008" w:rsidRDefault="00553F11" w:rsidP="00553F11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доходы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2 480,3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 р.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2 480,3  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 р.</w:t>
      </w:r>
    </w:p>
    <w:p w:rsidR="00553F11" w:rsidRPr="00841008" w:rsidRDefault="00553F11" w:rsidP="00553F1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полученные доходы составили 3 955,6 т. р.  при плане 3 780,7 т. р., что составляет 104,6 %.</w:t>
      </w:r>
    </w:p>
    <w:p w:rsidR="00553F11" w:rsidRPr="00841008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Земельный налог                                           план                              факт.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136,8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 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217,9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Налог на доходы: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физ. лиц                                         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 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198 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налог на товары (акцизы)                         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813,1 т. р.               808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единый с/х налог                                          22,5 т. р.                  22,4 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аренды имущества составил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(магазин)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139,4 т. р.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136 т. р.</w:t>
      </w:r>
    </w:p>
    <w:p w:rsidR="00553F11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Расходы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в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составили-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3899,8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в т. ч. Общегосударственные вопросы –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2 341,1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р., что составило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общих расходов в т. ч. расходы на содержание органов местного самоуправления и расходы на другие общегосударственные нужды (з/плата, бензин, газ, свет, связь, приобретение материалов и другие расходы).</w:t>
      </w:r>
      <w:proofErr w:type="gramEnd"/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Национальная оборона –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Дорожный фонд – 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,1 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Благоустройство – 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439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. 150,0 т. р. за счет области</w:t>
      </w:r>
      <w:proofErr w:type="gramEnd"/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Культура – 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756,9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т. е. 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19,4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объема.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комиссия – 1,7 т. р.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 общегосударственные вопросы – 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51,0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 </w:t>
      </w:r>
    </w:p>
    <w:p w:rsidR="00553F11" w:rsidRPr="00841008" w:rsidRDefault="00553F11" w:rsidP="00553F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СМИ   -    </w:t>
      </w:r>
      <w:r w:rsidR="00A52839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69,0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р.</w:t>
      </w:r>
    </w:p>
    <w:p w:rsidR="00553F11" w:rsidRDefault="00553F11" w:rsidP="00553F11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008">
        <w:rPr>
          <w:rFonts w:ascii="Times New Roman" w:hAnsi="Times New Roman" w:cs="Times New Roman"/>
          <w:sz w:val="26"/>
          <w:szCs w:val="26"/>
        </w:rPr>
        <w:t>Подводя итоги исполнения доходной части бюджета  в 202</w:t>
      </w:r>
      <w:r w:rsidR="00A52839" w:rsidRPr="00841008">
        <w:rPr>
          <w:rFonts w:ascii="Times New Roman" w:hAnsi="Times New Roman" w:cs="Times New Roman"/>
          <w:sz w:val="26"/>
          <w:szCs w:val="26"/>
        </w:rPr>
        <w:t>2</w:t>
      </w:r>
      <w:r w:rsidRPr="00841008">
        <w:rPr>
          <w:rFonts w:ascii="Times New Roman" w:hAnsi="Times New Roman" w:cs="Times New Roman"/>
          <w:sz w:val="26"/>
          <w:szCs w:val="26"/>
        </w:rPr>
        <w:t xml:space="preserve"> году, должен </w:t>
      </w:r>
      <w:r>
        <w:rPr>
          <w:rFonts w:ascii="Times New Roman" w:hAnsi="Times New Roman" w:cs="Times New Roman"/>
          <w:sz w:val="26"/>
          <w:szCs w:val="26"/>
        </w:rPr>
        <w:t xml:space="preserve">подчеркнуть, что бюджет поселения пока остается дефицитным. Это означает, что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 изыскивать источники пополнения бюджета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будем продолжать в этом году с вовлечения в оборот бесхозяйных объектов как земельных, так и объектов капитального строительства. Поэтому прошу обратить внимание: Если построен новый объект и уже используется,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проверьте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забыли ли вы поставить его на кадастровый учет. Это поможет вам избежать проблем, тем более постановка на кадастровый учет с каждым годом усложняется и со времене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собственностью будут признаны только объекты, стоящие на кадастровом учете.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F11" w:rsidRPr="00841008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41008"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Благоустройство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 отдельную благодарность нашим жителям, которые приняли и мы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надеемся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будут и далее принимать активное участие в благоустройстве поселения.  Любой человек, приезжающий в сельское поселение, прежде всего, обращает внимание на наш новый парк, детскую площадку с множеством игровых и спортивных снарядов, чистоту и порядок в них, освещение и общий архитектурный вид,  казалось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вопросов по благоустройству на территории должен  решаться  в двух направлениях: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 счёт финансирования работ и мероприятий из местного бюджета,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через привлечение общественности, активизации инициатив жителей /хозяйствующих субъектов.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Ежедневно проводились  уборка территорий в  центральной части села, выполнялась посадка деревьев, кустарников и цветов. По мере необходимости и конечно по возможности проводился покос травы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конечно это было в центральной части нашего села Александровка.  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весенний период наводился порядок на христианском кладбище, которое находятся на территории поселения. С жителями села проводился субботник по уборке центральной части Александровки, своевременно проводилась уборка придворовых территорий.</w:t>
      </w:r>
    </w:p>
    <w:p w:rsidR="00A52839" w:rsidRDefault="002104D5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52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году в нашем поселении начала работать программа по освещению улиц. Было выполнены работы по улицам Центральная и десантника </w:t>
      </w:r>
      <w:proofErr w:type="spellStart"/>
      <w:r w:rsidR="00A52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Амбетова</w:t>
      </w:r>
      <w:proofErr w:type="spellEnd"/>
      <w:r w:rsidR="00A52839" w:rsidRPr="00A52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2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ввиду ограниченного  финансирования было выполнено не полностью до края улиц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но данная программа будет действовать и в последующие годы так, что наши поселения по освещению потихоньку из года в год будут завершены.</w:t>
      </w:r>
    </w:p>
    <w:p w:rsidR="00553F11" w:rsidRDefault="002104D5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2022 году было запланировано получение в наше поселение 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принятия на баланс администрации Трактор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МТЗ-82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с резким повышением цен на данную с/х технику</w:t>
      </w:r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заложенных средств не хватило,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надеемся в этом году</w:t>
      </w:r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данный трактор приедет</w:t>
      </w:r>
      <w:proofErr w:type="gramEnd"/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наше поселение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 действительно очень большая помощь от губернатора так как маленьким поселениям приобретение такой техники это просто не реально, а он действительно очень нужен в деревне для выполнения множественных требований контролирующих органов ведь они не </w:t>
      </w:r>
      <w:proofErr w:type="gramStart"/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спрашивают</w:t>
      </w:r>
      <w:proofErr w:type="gramEnd"/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 чем ты должен проводить противопожарную опашку, обкос травы, уборку мусора, снега и многое другое.</w:t>
      </w: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Пожарная Безопасность</w:t>
      </w:r>
    </w:p>
    <w:p w:rsidR="00A83424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Впереди весеннее-летний период значит необходимо вспомнить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связанные с возможной  опасностью и принять профилактические меры.</w:t>
      </w:r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Напоминаю всем владельцам личных подсобных хозяйств, что остатки грубых кормов, навоз образуемый в результате деятельности хозяйства относится к высоко пожароопасным объектам и должен складироваться на территории ЛПХ. В противном случае все выявленные нарушения будут разбираться на административной </w:t>
      </w:r>
      <w:proofErr w:type="gramStart"/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proofErr w:type="gramEnd"/>
      <w:r w:rsidR="004F5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накладываться штрафом.</w:t>
      </w:r>
    </w:p>
    <w:p w:rsidR="00553F11" w:rsidRDefault="00553F11" w:rsidP="00A83424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6"/>
          <w:szCs w:val="26"/>
        </w:rPr>
        <w:t xml:space="preserve">У нас в селе имеются пожарные  гидранты, они </w:t>
      </w:r>
      <w:proofErr w:type="gramStart"/>
      <w:r>
        <w:rPr>
          <w:rFonts w:ascii="Times New Roman" w:hAnsi="Times New Roman" w:cs="Times New Roman"/>
          <w:color w:val="141414"/>
          <w:sz w:val="26"/>
          <w:szCs w:val="26"/>
        </w:rPr>
        <w:t>находятся в рабочем состоянии также имеется</w:t>
      </w:r>
      <w:proofErr w:type="gramEnd"/>
      <w:r>
        <w:rPr>
          <w:rFonts w:ascii="Times New Roman" w:hAnsi="Times New Roman" w:cs="Times New Roman"/>
          <w:color w:val="141414"/>
          <w:sz w:val="26"/>
          <w:szCs w:val="26"/>
        </w:rPr>
        <w:t xml:space="preserve"> вод раздатчик,  в п. Красные Зори имеется пожарный гидрант, а для запасного варианта на территории ФАП оборудованы ёмкости с объёмом 60 куб. м.,  в МТФ оборудована башня с краном под забор воды в пожарную машину. </w:t>
      </w: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Жилищно-Коммунальное Хозяйство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вопросами благоустройства вопросы жилищно-коммунального комплекса являются наиболее актуальными.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— наличие и состояние жилья, тепло в доме, бесперебойная работа водопровода, свет  на улице, состояние дорог, вывоз ТКО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Решение, а точнее качество решения этих проблем администрацией является важнейшей и очень сложной и проблемной задачей.</w:t>
      </w:r>
    </w:p>
    <w:p w:rsidR="00553F11" w:rsidRDefault="00553F11" w:rsidP="00553F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Дорожный Фонд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 протяженность дорог в поселении по последним изменениям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11084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Дороги, ведущие к поселениям, находятся в удовлетворительном состоянии. </w:t>
      </w:r>
      <w:r w:rsidR="00A83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этом году осадки в виде снега не существенные и тем самым острых вопросов по его расчистке не возникали, в данный момент у нас есть необходимый на первое время запас ГСМ, </w:t>
      </w:r>
      <w:proofErr w:type="gramStart"/>
      <w:r w:rsidR="00A83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</w:t>
      </w:r>
      <w:proofErr w:type="gramEnd"/>
      <w:r w:rsidR="00A83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которая на балансе администрации находится так скажем на ходу. Также на расчистку от снега дорог местного значения администрацией привлекается </w:t>
      </w:r>
      <w:r w:rsidR="0018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с/х техника наших жителей</w:t>
      </w:r>
      <w:r w:rsidR="00440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3F11" w:rsidRDefault="00553F11" w:rsidP="00553F1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Большую благодарность хочу выразить  ЗАО «Семена» в лице директора Рогозы Ивана Ивановича в том, что своей техникой проводили противопожарную опашку </w:t>
      </w:r>
      <w:r w:rsidR="00440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Красные Зори и МТФ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обременяя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либо администрацию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Запланированы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2023 году: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восстановление профиля дороги (засыпка щебнем) ул. десант.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протяженностью 950 м. документация на выполнение этой работы имеется (но требует актуализации на сегодняшние цены).</w:t>
      </w:r>
    </w:p>
    <w:p w:rsidR="0044076F" w:rsidRDefault="0044076F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продолжить работу в направлении освещение населенных пунктов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Красные зори.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Образование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поселения находится  1   школа,  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40B42"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41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учеников, 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поселения взаимодействует со школой в вопросах  проведения различного рода мероприятий. </w:t>
      </w:r>
    </w:p>
    <w:p w:rsidR="00553F11" w:rsidRPr="00841008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Здравоохранение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Александровка</w:t>
      </w:r>
      <w:r w:rsidR="001839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п. Красные Зори, где</w:t>
      </w:r>
      <w:r w:rsidR="00440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1839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0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данный момент </w:t>
      </w:r>
      <w:r w:rsidR="001839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работает </w:t>
      </w:r>
      <w:r w:rsidR="00440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</w:t>
      </w:r>
      <w:r w:rsidR="001839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квалифицированный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39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="00440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каждый день он не может находиться одновременно на обоих рабочих местах, но всегда на телефонные звонки </w:t>
      </w:r>
      <w:r w:rsidR="00126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Ольга Викторовна </w:t>
      </w:r>
      <w:r w:rsidR="00440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отвечает. 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Основная задача: 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-недопущение распространения на вверенной им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-19.    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-выполнение мероприятий, направленных на профилактику и раннее выявление заболеваний, </w:t>
      </w:r>
    </w:p>
    <w:p w:rsidR="00553F11" w:rsidRDefault="0012626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планово медицинскими работниками 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осмотры учащихся школы,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жителей Александровского сельского поселения,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делаются плановые прививки,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отбор проб анализов.</w:t>
      </w:r>
      <w:r w:rsidR="00553F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Оказывается медицинская помощь жителям как амбулаторно, так и на дому.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53F11" w:rsidRPr="00737D10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37D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Соцзащита</w:t>
      </w:r>
    </w:p>
    <w:p w:rsidR="00183925" w:rsidRPr="00126261" w:rsidRDefault="00183925" w:rsidP="00183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 территории нашего поселения появился работник социального обслуживания это очень большой плюс в помощи тем кто в этом нуждается и в дальнейшем я </w:t>
      </w:r>
      <w:proofErr w:type="gramStart"/>
      <w:r w:rsidRPr="001262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думаю</w:t>
      </w:r>
      <w:proofErr w:type="gramEnd"/>
      <w:r w:rsidRPr="0012626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данная услуга будет более востребована на нашей территории.</w:t>
      </w:r>
    </w:p>
    <w:p w:rsidR="00553F11" w:rsidRPr="00126261" w:rsidRDefault="00183925" w:rsidP="001839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6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53F11" w:rsidRPr="00126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раз повторюсь если возникают вопросы и </w:t>
      </w:r>
      <w:proofErr w:type="gramStart"/>
      <w:r w:rsidR="00553F11" w:rsidRPr="001262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</w:t>
      </w:r>
      <w:proofErr w:type="gramEnd"/>
      <w:r w:rsidR="00553F11" w:rsidRPr="00126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Центр социального обслуживания населения никогда не отказывал и совместно с администрацией поселения данные проблемы решались в незамедлительный срок. </w:t>
      </w:r>
    </w:p>
    <w:p w:rsidR="00553F11" w:rsidRP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0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Культура</w:t>
      </w:r>
    </w:p>
    <w:p w:rsidR="00553F11" w:rsidRDefault="00553F11" w:rsidP="00553F11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color w:val="141414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Традиционно важной задачей для нас являлась реализация культурной программы на территории поселения. Муниципальное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казенное учреждение культуры в своем составе имеет один сельский Дом культуры и одну сельскую библиотеку, которые находятся </w:t>
      </w:r>
      <w:proofErr w:type="gramStart"/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в</w:t>
      </w:r>
      <w:proofErr w:type="gramEnd"/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с. Александровка. </w:t>
      </w:r>
    </w:p>
    <w:p w:rsidR="00553F11" w:rsidRDefault="00553F11" w:rsidP="00841008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В СДК </w:t>
      </w:r>
      <w:r w:rsidR="00126261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на данный момент отсутствует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интернет,</w:t>
      </w:r>
      <w:r w:rsidR="00126261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но работа в данном направлении ведется,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учреждение оснащено компьютером, видеонаблюдением.  В виду сложив</w:t>
      </w:r>
      <w:r w:rsidR="00841008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шийся ситуации касаемо пандемии</w:t>
      </w:r>
      <w:r w:rsidR="00126261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и проведение специальной военной операции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наши работники культуры продолжают свою деятельность, </w:t>
      </w:r>
      <w:r w:rsidR="00841008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проводят мероприятия, </w:t>
      </w:r>
      <w:proofErr w:type="gramStart"/>
      <w:r w:rsidR="00841008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концерты</w:t>
      </w:r>
      <w:proofErr w:type="gramEnd"/>
      <w:r w:rsidR="00841008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 как и очно так и </w:t>
      </w:r>
      <w:r>
        <w:rPr>
          <w:rFonts w:ascii="Times New Roman" w:hAnsi="Times New Roman" w:cs="Times New Roman"/>
          <w:color w:val="141414"/>
          <w:sz w:val="26"/>
          <w:szCs w:val="26"/>
          <w:highlight w:val="white"/>
        </w:rPr>
        <w:t xml:space="preserve">отражая ее в соц. сетях </w:t>
      </w:r>
      <w:r w:rsidR="00841008">
        <w:rPr>
          <w:rFonts w:ascii="Times New Roman" w:hAnsi="Times New Roman" w:cs="Times New Roman"/>
          <w:color w:val="141414"/>
          <w:sz w:val="26"/>
          <w:szCs w:val="26"/>
          <w:highlight w:val="white"/>
        </w:rPr>
        <w:t>и СМИ.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Полиция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 Сафаровым Алишером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Гулахмедовичем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Совместно с полицией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553F11" w:rsidRPr="00841008" w:rsidRDefault="00A6229F" w:rsidP="00553F11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планах на 2023</w:t>
      </w:r>
      <w:r w:rsidR="00553F11" w:rsidRPr="00841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год:</w:t>
      </w:r>
    </w:p>
    <w:p w:rsidR="00553F11" w:rsidRDefault="00553F11" w:rsidP="00553F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553F11" w:rsidRDefault="00553F11" w:rsidP="00553F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553F11" w:rsidRDefault="00553F11" w:rsidP="00553F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553F11" w:rsidRDefault="00553F11" w:rsidP="00553F11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потребностей. </w:t>
      </w:r>
    </w:p>
    <w:p w:rsidR="00553F11" w:rsidRDefault="00553F11" w:rsidP="00553F11">
      <w:pPr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Может не обо всех направлениях  работы администрации я сегодня сказал в своем выступлении, постарался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  <w:proofErr w:type="gramEnd"/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Будьте все здоровы и благополучны.</w:t>
      </w:r>
    </w:p>
    <w:p w:rsidR="00553F11" w:rsidRDefault="00553F11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Спасибо за внимание!</w:t>
      </w: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08" w:rsidRDefault="00841008" w:rsidP="00553F1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D67" w:rsidRDefault="00475D67" w:rsidP="00553F11">
      <w:pPr>
        <w:spacing w:before="100" w:beforeAutospacing="1" w:after="100" w:afterAutospacing="1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Односельчане!</w:t>
      </w:r>
    </w:p>
    <w:p w:rsidR="009D0298" w:rsidRDefault="004F1EDD">
      <w:r>
        <w:t>16.02.2023г в 10 часов 00 (четверг) в здании СДК состоится отчет главы поселения за 2022 год. На нём будут присутствовать уполномоченные лица вс</w:t>
      </w:r>
      <w:bookmarkStart w:id="0" w:name="_GoBack"/>
      <w:bookmarkEnd w:id="0"/>
      <w:r>
        <w:t>ех организаций таких как – пенсионного фонда,</w:t>
      </w:r>
      <w:r w:rsidR="00475D67">
        <w:t xml:space="preserve"> соц. защиты</w:t>
      </w:r>
      <w:r>
        <w:t>, медицины, полиции, начальники отделов администрации района. Где будут озвучены самые актуальн</w:t>
      </w:r>
      <w:r w:rsidR="00475D67">
        <w:t>ые вопросы жизни в нашем селе и районе,  а также можно будет задать свои вопросы присутствующим.</w:t>
      </w:r>
      <w:r>
        <w:t xml:space="preserve"> </w:t>
      </w:r>
      <w:r w:rsidR="00475D67">
        <w:t>Кто не равнодушен к вокруг происходящему, примите активное участие.</w:t>
      </w:r>
    </w:p>
    <w:sectPr w:rsidR="009D0298" w:rsidSect="00243DA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60D2"/>
    <w:multiLevelType w:val="multilevel"/>
    <w:tmpl w:val="26C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C55C3"/>
    <w:multiLevelType w:val="multilevel"/>
    <w:tmpl w:val="DBA8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B5C00"/>
    <w:multiLevelType w:val="hybridMultilevel"/>
    <w:tmpl w:val="EA2E89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9E0E1F"/>
    <w:multiLevelType w:val="hybridMultilevel"/>
    <w:tmpl w:val="3000BC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3D9D7517"/>
    <w:multiLevelType w:val="hybridMultilevel"/>
    <w:tmpl w:val="8622354C"/>
    <w:lvl w:ilvl="0" w:tplc="BBA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7D84"/>
    <w:multiLevelType w:val="hybridMultilevel"/>
    <w:tmpl w:val="68E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038D"/>
    <w:multiLevelType w:val="multilevel"/>
    <w:tmpl w:val="BDB4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40B1"/>
    <w:multiLevelType w:val="hybridMultilevel"/>
    <w:tmpl w:val="E446E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A4EA0"/>
    <w:multiLevelType w:val="hybridMultilevel"/>
    <w:tmpl w:val="27229654"/>
    <w:lvl w:ilvl="0" w:tplc="BBAC3C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DF1147"/>
    <w:multiLevelType w:val="multilevel"/>
    <w:tmpl w:val="F7BA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702DF3"/>
    <w:multiLevelType w:val="hybridMultilevel"/>
    <w:tmpl w:val="E0C8D758"/>
    <w:lvl w:ilvl="0" w:tplc="BBAC3C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C"/>
    <w:rsid w:val="000878D5"/>
    <w:rsid w:val="00126261"/>
    <w:rsid w:val="00183925"/>
    <w:rsid w:val="002104D5"/>
    <w:rsid w:val="00243DAD"/>
    <w:rsid w:val="003A4365"/>
    <w:rsid w:val="00400F60"/>
    <w:rsid w:val="0044076F"/>
    <w:rsid w:val="00475D67"/>
    <w:rsid w:val="004F1EDD"/>
    <w:rsid w:val="004F541B"/>
    <w:rsid w:val="00553F11"/>
    <w:rsid w:val="005C6D1F"/>
    <w:rsid w:val="00737D10"/>
    <w:rsid w:val="00796F5E"/>
    <w:rsid w:val="00841008"/>
    <w:rsid w:val="008E4E9A"/>
    <w:rsid w:val="009D0298"/>
    <w:rsid w:val="00A52839"/>
    <w:rsid w:val="00A6229F"/>
    <w:rsid w:val="00A83424"/>
    <w:rsid w:val="00A95210"/>
    <w:rsid w:val="00AF3D93"/>
    <w:rsid w:val="00C40B42"/>
    <w:rsid w:val="00CA1F5C"/>
    <w:rsid w:val="00E473E0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 маркет</dc:creator>
  <cp:keywords/>
  <dc:description/>
  <cp:lastModifiedBy>аст маркет</cp:lastModifiedBy>
  <cp:revision>6</cp:revision>
  <dcterms:created xsi:type="dcterms:W3CDTF">2023-02-13T06:18:00Z</dcterms:created>
  <dcterms:modified xsi:type="dcterms:W3CDTF">2023-02-17T07:26:00Z</dcterms:modified>
</cp:coreProperties>
</file>