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B3" w:rsidRPr="000A498A" w:rsidRDefault="003106B3" w:rsidP="003106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106B3" w:rsidRPr="000A498A" w:rsidRDefault="003106B3" w:rsidP="003106B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06B3" w:rsidRPr="000A498A" w:rsidRDefault="003106B3" w:rsidP="003106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b w:val="0"/>
          <w:sz w:val="24"/>
          <w:szCs w:val="24"/>
        </w:rPr>
        <w:t>проведении  общественного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:rsidR="003106B3" w:rsidRPr="005D1948" w:rsidRDefault="003106B3" w:rsidP="003106B3">
      <w:pPr>
        <w:pStyle w:val="ConsPlusNonformat"/>
        <w:jc w:val="both"/>
      </w:pPr>
    </w:p>
    <w:p w:rsidR="003106B3" w:rsidRDefault="003106B3" w:rsidP="003106B3">
      <w:pPr>
        <w:pStyle w:val="ConsPlusNonformat"/>
        <w:jc w:val="both"/>
      </w:pPr>
    </w:p>
    <w:p w:rsidR="003106B3" w:rsidRPr="000A498A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Быковского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являющегося разработчиком проекта программы профилактик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далее именуется - разработчик)]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Pr="000A498A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общественных обсуждений.</w:t>
      </w:r>
    </w:p>
    <w:p w:rsidR="003106B3" w:rsidRPr="000A498A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"01" октября 2021 г. по "01" ноября 2021 г.</w:t>
      </w:r>
    </w:p>
    <w:p w:rsidR="003106B3" w:rsidRPr="00244512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>
        <w:rPr>
          <w:rFonts w:ascii="Times New Roman" w:hAnsi="Times New Roman" w:cs="Times New Roman"/>
          <w:sz w:val="24"/>
          <w:szCs w:val="24"/>
        </w:rPr>
        <w:t xml:space="preserve"> 404065, Волгоградская область, Быковский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д.41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Bykaleksan</w:t>
      </w:r>
      <w:proofErr w:type="spellEnd"/>
      <w:r w:rsidRPr="0024451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45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06B3" w:rsidRPr="000A498A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>
        <w:rPr>
          <w:rFonts w:ascii="Times New Roman" w:hAnsi="Times New Roman" w:cs="Times New Roman"/>
          <w:sz w:val="24"/>
          <w:szCs w:val="24"/>
        </w:rPr>
        <w:t xml:space="preserve">Тарасов  Евгений Валентинович,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Тлебалалиева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Джумагалиевна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106B3" w:rsidRPr="00244512" w:rsidRDefault="003106B3" w:rsidP="003106B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Pr="00B42528">
        <w:rPr>
          <w:rFonts w:ascii="Times New Roman" w:hAnsi="Times New Roman" w:cs="Times New Roman"/>
          <w:sz w:val="24"/>
          <w:szCs w:val="24"/>
        </w:rPr>
        <w:t>постановление</w:t>
      </w:r>
      <w:r w:rsidRPr="0024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 Быковского муниципального района Волгоградской области</w:t>
      </w:r>
    </w:p>
    <w:p w:rsidR="003106B3" w:rsidRPr="000A498A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стям по  муниципальному контролю  в сфере благоустройства</w:t>
      </w:r>
      <w:r>
        <w:rPr>
          <w:rFonts w:ascii="Times New Roman" w:hAnsi="Times New Roman"/>
          <w:sz w:val="24"/>
          <w:szCs w:val="24"/>
        </w:rPr>
        <w:t xml:space="preserve">  на территории Александровского сельского поселения Быковского муниципального района Волгоградской области</w:t>
      </w:r>
      <w:r w:rsidRPr="007D7BFB">
        <w:rPr>
          <w:rFonts w:ascii="Times New Roman" w:hAnsi="Times New Roman" w:cs="Times New Roman"/>
          <w:color w:val="000000"/>
        </w:rPr>
        <w:t xml:space="preserve"> 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6B3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A498A">
        <w:rPr>
          <w:rFonts w:ascii="Times New Roman" w:hAnsi="Times New Roman" w:cs="Times New Roman"/>
          <w:sz w:val="24"/>
          <w:szCs w:val="24"/>
        </w:rPr>
        <w:t>Уведомление   о   проведении   общественного  обсуждения,  проект программы профилактики рисков причинения вреда (ущерба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>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sz w:val="24"/>
          <w:szCs w:val="24"/>
        </w:rPr>
        <w:t xml:space="preserve">  на территории Александровского сельского поселения Быковского муниципального района Волгоградской области</w:t>
      </w:r>
      <w:r w:rsidRPr="007D7B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2022 год</w:t>
      </w:r>
      <w:r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разработчика   </w:t>
      </w:r>
      <w:r w:rsidRPr="000A498A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B3" w:rsidRPr="00F3191E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3191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aleksandrovskij</w:t>
      </w:r>
      <w:proofErr w:type="spellEnd"/>
      <w:r w:rsidRPr="00F3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06B3" w:rsidRPr="000A498A" w:rsidRDefault="003106B3" w:rsidP="00310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 составления уведомления: "</w:t>
      </w:r>
      <w:r w:rsidRPr="00F3191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октября 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6B3" w:rsidRPr="000A498A" w:rsidRDefault="003106B3" w:rsidP="0031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3106B3" w:rsidRPr="000A498A" w:rsidTr="00E975E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Е.В.Тарасов</w:t>
            </w:r>
            <w:proofErr w:type="spellEnd"/>
          </w:p>
        </w:tc>
      </w:tr>
      <w:tr w:rsidR="003106B3" w:rsidRPr="000A498A" w:rsidTr="00E975E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106B3" w:rsidRPr="000A498A" w:rsidRDefault="003106B3" w:rsidP="00E97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106B3" w:rsidRPr="000A498A" w:rsidRDefault="003106B3" w:rsidP="00310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06B3" w:rsidRDefault="003106B3" w:rsidP="003106B3">
      <w:pPr>
        <w:pStyle w:val="ConsPlusNormal"/>
      </w:pPr>
    </w:p>
    <w:p w:rsidR="00EA6487" w:rsidRDefault="00EA6487"/>
    <w:sectPr w:rsidR="00EA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3"/>
    <w:rsid w:val="003106B3"/>
    <w:rsid w:val="00E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2021-10-01T07:48:00Z</dcterms:created>
  <dcterms:modified xsi:type="dcterms:W3CDTF">2021-10-01T07:52:00Z</dcterms:modified>
</cp:coreProperties>
</file>