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6" w:rsidRDefault="00860836">
      <w:pPr>
        <w:spacing w:line="1" w:lineRule="exact"/>
      </w:pPr>
    </w:p>
    <w:p w:rsidR="00860836" w:rsidRDefault="0015615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2F2F2" stroked="f"/>
            </w:pict>
          </mc:Fallback>
        </mc:AlternateContent>
      </w:r>
    </w:p>
    <w:p w:rsidR="00860836" w:rsidRPr="00AA6A7A" w:rsidRDefault="0015615E">
      <w:pPr>
        <w:pStyle w:val="1"/>
        <w:pBdr>
          <w:bottom w:val="single" w:sz="4" w:space="0" w:color="auto"/>
        </w:pBdr>
        <w:shd w:val="clear" w:color="auto" w:fill="auto"/>
        <w:spacing w:after="820"/>
        <w:jc w:val="center"/>
        <w:rPr>
          <w:sz w:val="28"/>
          <w:szCs w:val="28"/>
        </w:rPr>
      </w:pPr>
      <w:r w:rsidRPr="00AA6A7A">
        <w:rPr>
          <w:b/>
          <w:bCs/>
          <w:sz w:val="28"/>
          <w:szCs w:val="28"/>
        </w:rPr>
        <w:t>АДМИНИСТРАЦИЯ</w:t>
      </w:r>
      <w:r w:rsidR="00AA6A7A" w:rsidRPr="00AA6A7A">
        <w:rPr>
          <w:b/>
          <w:bCs/>
          <w:sz w:val="28"/>
          <w:szCs w:val="28"/>
        </w:rPr>
        <w:br/>
        <w:t xml:space="preserve">АЛЕКСАНДРОВСКОГО </w:t>
      </w:r>
      <w:r w:rsidRPr="00AA6A7A">
        <w:rPr>
          <w:b/>
          <w:bCs/>
          <w:sz w:val="28"/>
          <w:szCs w:val="28"/>
        </w:rPr>
        <w:t xml:space="preserve"> СЕЛЬСКОГО ПОСЕЛЕНИЯ</w:t>
      </w:r>
      <w:r w:rsidRPr="00AA6A7A">
        <w:rPr>
          <w:b/>
          <w:bCs/>
          <w:sz w:val="28"/>
          <w:szCs w:val="28"/>
        </w:rPr>
        <w:br/>
        <w:t>БЫКОВСКИЙ МУНИЦИПАЛЬНЫЙ РАЙОН ВОЛГОГРАДСКАЯ ОБЛАСТЬ</w:t>
      </w:r>
    </w:p>
    <w:p w:rsidR="00860836" w:rsidRPr="00AA6A7A" w:rsidRDefault="0015615E">
      <w:pPr>
        <w:pStyle w:val="1"/>
        <w:shd w:val="clear" w:color="auto" w:fill="auto"/>
        <w:jc w:val="center"/>
        <w:rPr>
          <w:sz w:val="28"/>
          <w:szCs w:val="28"/>
        </w:rPr>
      </w:pPr>
      <w:r w:rsidRPr="00AA6A7A">
        <w:rPr>
          <w:b/>
          <w:bCs/>
          <w:sz w:val="28"/>
          <w:szCs w:val="28"/>
        </w:rPr>
        <w:t>ПОСТАНОВЛЕНИЕ</w:t>
      </w:r>
    </w:p>
    <w:p w:rsidR="00860836" w:rsidRPr="00AA6A7A" w:rsidRDefault="0015615E">
      <w:pPr>
        <w:pStyle w:val="1"/>
        <w:shd w:val="clear" w:color="auto" w:fill="auto"/>
        <w:ind w:firstLine="180"/>
        <w:jc w:val="both"/>
        <w:rPr>
          <w:sz w:val="28"/>
          <w:szCs w:val="28"/>
        </w:rPr>
      </w:pPr>
      <w:r w:rsidRPr="00AA6A7A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4A937F9" wp14:editId="0AD50920">
                <wp:simplePos x="0" y="0"/>
                <wp:positionH relativeFrom="page">
                  <wp:posOffset>6019800</wp:posOffset>
                </wp:positionH>
                <wp:positionV relativeFrom="paragraph">
                  <wp:posOffset>12700</wp:posOffset>
                </wp:positionV>
                <wp:extent cx="457200" cy="19939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0836" w:rsidRDefault="00586CE4">
                            <w:pPr>
                              <w:pStyle w:val="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№ 54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474pt;margin-top:1pt;width:36pt;height:15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" filled="f" stroked="f">
                <v:textbox inset="0,0,0,0">
                  <w:txbxContent>
                    <w:p w:rsidR="00860836" w:rsidRDefault="00586CE4">
                      <w:pPr>
                        <w:pStyle w:val="1"/>
                        <w:shd w:val="clear" w:color="auto" w:fill="auto"/>
                        <w:spacing w:after="0"/>
                        <w:jc w:val="right"/>
                      </w:pPr>
                      <w:r>
                        <w:rPr>
                          <w:b/>
                          <w:bCs/>
                        </w:rPr>
                        <w:t>№ 54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AA6A7A" w:rsidRPr="00AA6A7A">
        <w:rPr>
          <w:b/>
          <w:bCs/>
          <w:sz w:val="28"/>
          <w:szCs w:val="28"/>
        </w:rPr>
        <w:t xml:space="preserve">08 декабря </w:t>
      </w:r>
      <w:r w:rsidRPr="00AA6A7A">
        <w:rPr>
          <w:b/>
          <w:bCs/>
          <w:sz w:val="28"/>
          <w:szCs w:val="28"/>
        </w:rPr>
        <w:t xml:space="preserve"> 2020 г.</w:t>
      </w:r>
    </w:p>
    <w:p w:rsidR="00860836" w:rsidRPr="00AA6A7A" w:rsidRDefault="0015615E">
      <w:pPr>
        <w:pStyle w:val="1"/>
        <w:shd w:val="clear" w:color="auto" w:fill="auto"/>
        <w:spacing w:after="540"/>
        <w:rPr>
          <w:sz w:val="28"/>
          <w:szCs w:val="28"/>
        </w:rPr>
      </w:pPr>
      <w:r w:rsidRPr="00AA6A7A">
        <w:rPr>
          <w:sz w:val="28"/>
          <w:szCs w:val="28"/>
        </w:rPr>
        <w:t>Об утверждении расчета потенциала и целевого уровня снижения (ЦУС) потребления ресурсов за 3-х летний период.</w:t>
      </w:r>
    </w:p>
    <w:p w:rsidR="00860836" w:rsidRPr="00AA6A7A" w:rsidRDefault="0015615E">
      <w:pPr>
        <w:pStyle w:val="1"/>
        <w:shd w:val="clear" w:color="auto" w:fill="auto"/>
        <w:ind w:firstLine="680"/>
        <w:rPr>
          <w:sz w:val="28"/>
          <w:szCs w:val="28"/>
        </w:rPr>
      </w:pPr>
      <w:r w:rsidRPr="00AA6A7A">
        <w:rPr>
          <w:sz w:val="28"/>
          <w:szCs w:val="28"/>
        </w:rPr>
        <w:t>В соответствии с Федеральным законом № 261-ФЗ от 23.11.2009 г. «Об энергосбережении и о повышении эффективности</w:t>
      </w:r>
      <w:proofErr w:type="gramStart"/>
      <w:r w:rsidRPr="00AA6A7A">
        <w:rPr>
          <w:sz w:val="28"/>
          <w:szCs w:val="28"/>
        </w:rPr>
        <w:t xml:space="preserve"> ,</w:t>
      </w:r>
      <w:proofErr w:type="gramEnd"/>
      <w:r w:rsidRPr="00AA6A7A">
        <w:rPr>
          <w:sz w:val="28"/>
          <w:szCs w:val="28"/>
        </w:rPr>
        <w:t xml:space="preserve"> постановлением Правительства Российской Федерации от 7 октября 2019 г. № 1</w:t>
      </w:r>
      <w:r w:rsidRPr="00AA6A7A">
        <w:rPr>
          <w:color w:val="505050"/>
          <w:sz w:val="28"/>
          <w:szCs w:val="28"/>
        </w:rPr>
        <w:t>2</w:t>
      </w:r>
      <w:r w:rsidRPr="00AA6A7A">
        <w:rPr>
          <w:sz w:val="28"/>
          <w:szCs w:val="28"/>
        </w:rPr>
        <w:t>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</w:t>
      </w:r>
      <w:r w:rsidR="00AA6A7A" w:rsidRPr="00AA6A7A">
        <w:rPr>
          <w:sz w:val="28"/>
          <w:szCs w:val="28"/>
        </w:rPr>
        <w:t>оды», Администрация  Александровского</w:t>
      </w:r>
      <w:r w:rsidRPr="00AA6A7A">
        <w:rPr>
          <w:sz w:val="28"/>
          <w:szCs w:val="28"/>
        </w:rPr>
        <w:t xml:space="preserve"> сельского поселения,</w:t>
      </w:r>
    </w:p>
    <w:p w:rsidR="00860836" w:rsidRPr="00AA6A7A" w:rsidRDefault="00AA6A7A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5615E" w:rsidRPr="00AA6A7A">
        <w:rPr>
          <w:sz w:val="28"/>
          <w:szCs w:val="28"/>
        </w:rPr>
        <w:t>ПОСТАНОВЛЯЕТ:</w:t>
      </w:r>
    </w:p>
    <w:p w:rsidR="00860836" w:rsidRPr="00AA6A7A" w:rsidRDefault="0015615E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/>
        <w:ind w:left="740" w:hanging="360"/>
        <w:rPr>
          <w:sz w:val="28"/>
          <w:szCs w:val="28"/>
        </w:rPr>
      </w:pPr>
      <w:r w:rsidRPr="00AA6A7A">
        <w:rPr>
          <w:sz w:val="28"/>
          <w:szCs w:val="28"/>
        </w:rPr>
        <w:t>Утвердить расчетную форму для определения целевого уровня сниж</w:t>
      </w:r>
      <w:r w:rsidR="00AA6A7A" w:rsidRPr="00AA6A7A">
        <w:rPr>
          <w:sz w:val="28"/>
          <w:szCs w:val="28"/>
        </w:rPr>
        <w:t>ения администрацией Александровского</w:t>
      </w:r>
      <w:r w:rsidRPr="00AA6A7A">
        <w:rPr>
          <w:sz w:val="28"/>
          <w:szCs w:val="28"/>
        </w:rPr>
        <w:t xml:space="preserve"> сельского поселения суммарного объема потребляемых энергетических ресурсов и воды за 3-х летний период.</w:t>
      </w:r>
    </w:p>
    <w:p w:rsidR="00860836" w:rsidRPr="00AA6A7A" w:rsidRDefault="0015615E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/>
        <w:ind w:left="740" w:hanging="360"/>
        <w:rPr>
          <w:sz w:val="28"/>
          <w:szCs w:val="28"/>
        </w:rPr>
      </w:pPr>
      <w:r w:rsidRPr="00AA6A7A">
        <w:rPr>
          <w:sz w:val="28"/>
          <w:szCs w:val="28"/>
        </w:rPr>
        <w:t>Утвердить расчетную форму для определения целевого у</w:t>
      </w:r>
      <w:r w:rsidR="00AA6A7A" w:rsidRPr="00AA6A7A">
        <w:rPr>
          <w:sz w:val="28"/>
          <w:szCs w:val="28"/>
        </w:rPr>
        <w:t>ровня снижения МКУК «Александровский</w:t>
      </w:r>
      <w:r w:rsidRPr="00AA6A7A">
        <w:rPr>
          <w:sz w:val="28"/>
          <w:szCs w:val="28"/>
        </w:rPr>
        <w:t xml:space="preserve"> СДК»</w:t>
      </w:r>
      <w:proofErr w:type="gramStart"/>
      <w:r w:rsidRPr="00AA6A7A">
        <w:rPr>
          <w:sz w:val="28"/>
          <w:szCs w:val="28"/>
        </w:rPr>
        <w:t xml:space="preserve"> ,</w:t>
      </w:r>
      <w:proofErr w:type="gramEnd"/>
      <w:r w:rsidRPr="00AA6A7A">
        <w:rPr>
          <w:sz w:val="28"/>
          <w:szCs w:val="28"/>
        </w:rPr>
        <w:t xml:space="preserve"> суммарного объема потребляемых энергетических ресурсов и воды за 3-х летний период.</w:t>
      </w:r>
    </w:p>
    <w:p w:rsidR="00860836" w:rsidRPr="00AA6A7A" w:rsidRDefault="0015615E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/>
        <w:ind w:firstLine="380"/>
        <w:rPr>
          <w:sz w:val="28"/>
          <w:szCs w:val="28"/>
        </w:rPr>
      </w:pPr>
      <w:r w:rsidRPr="00AA6A7A">
        <w:rPr>
          <w:sz w:val="28"/>
          <w:szCs w:val="28"/>
        </w:rPr>
        <w:t>Постановление вступает в силу с момента его подписания.</w:t>
      </w:r>
    </w:p>
    <w:p w:rsidR="00860836" w:rsidRPr="00AA6A7A" w:rsidRDefault="0015615E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1100"/>
        <w:ind w:firstLine="380"/>
        <w:rPr>
          <w:sz w:val="28"/>
          <w:szCs w:val="28"/>
        </w:rPr>
      </w:pPr>
      <w:r w:rsidRPr="00AA6A7A">
        <w:rPr>
          <w:sz w:val="28"/>
          <w:szCs w:val="28"/>
        </w:rPr>
        <w:t>Контроль за исполнение постановления оставляю за собой.</w:t>
      </w:r>
    </w:p>
    <w:p w:rsidR="00860836" w:rsidRPr="00AA6A7A" w:rsidRDefault="004B59E9" w:rsidP="00AA6A7A">
      <w:pPr>
        <w:pStyle w:val="1"/>
        <w:shd w:val="clear" w:color="auto" w:fill="auto"/>
        <w:spacing w:after="40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лавы</w:t>
      </w:r>
      <w:proofErr w:type="spellEnd"/>
      <w:r w:rsidR="00AA6A7A" w:rsidRPr="00AA6A7A">
        <w:rPr>
          <w:bCs/>
          <w:sz w:val="28"/>
          <w:szCs w:val="28"/>
        </w:rPr>
        <w:t xml:space="preserve"> Александровского</w:t>
      </w:r>
      <w:r w:rsidR="0015615E" w:rsidRPr="00AA6A7A">
        <w:rPr>
          <w:bCs/>
          <w:sz w:val="28"/>
          <w:szCs w:val="28"/>
        </w:rPr>
        <w:t xml:space="preserve"> сельского поселения:</w:t>
      </w:r>
      <w:r w:rsidR="007A466F">
        <w:rPr>
          <w:bCs/>
          <w:sz w:val="28"/>
          <w:szCs w:val="28"/>
        </w:rPr>
        <w:t xml:space="preserve">           </w:t>
      </w:r>
      <w:proofErr w:type="spellStart"/>
      <w:r w:rsidR="007A466F">
        <w:rPr>
          <w:bCs/>
          <w:sz w:val="28"/>
          <w:szCs w:val="28"/>
        </w:rPr>
        <w:t>Д.Д.Тлебалиева</w:t>
      </w:r>
      <w:bookmarkStart w:id="0" w:name="_GoBack"/>
      <w:bookmarkEnd w:id="0"/>
      <w:proofErr w:type="spellEnd"/>
    </w:p>
    <w:sectPr w:rsidR="00860836" w:rsidRPr="00AA6A7A">
      <w:pgSz w:w="11900" w:h="16840"/>
      <w:pgMar w:top="1098" w:right="860" w:bottom="1098" w:left="1738" w:header="670" w:footer="6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66" w:rsidRDefault="00A53F66">
      <w:r>
        <w:separator/>
      </w:r>
    </w:p>
  </w:endnote>
  <w:endnote w:type="continuationSeparator" w:id="0">
    <w:p w:rsidR="00A53F66" w:rsidRDefault="00A5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66" w:rsidRDefault="00A53F66"/>
  </w:footnote>
  <w:footnote w:type="continuationSeparator" w:id="0">
    <w:p w:rsidR="00A53F66" w:rsidRDefault="00A53F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44E"/>
    <w:multiLevelType w:val="multilevel"/>
    <w:tmpl w:val="36E8C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0836"/>
    <w:rsid w:val="0015615E"/>
    <w:rsid w:val="00390B5F"/>
    <w:rsid w:val="004B59E9"/>
    <w:rsid w:val="00586CE4"/>
    <w:rsid w:val="007A466F"/>
    <w:rsid w:val="00860836"/>
    <w:rsid w:val="00A53F66"/>
    <w:rsid w:val="00A76CC8"/>
    <w:rsid w:val="00A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2020-12-22T06:45:00Z</cp:lastPrinted>
  <dcterms:created xsi:type="dcterms:W3CDTF">2020-12-08T06:09:00Z</dcterms:created>
  <dcterms:modified xsi:type="dcterms:W3CDTF">2020-12-22T06:48:00Z</dcterms:modified>
</cp:coreProperties>
</file>