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РОССИЙСКАЯ ФЕДЕРАЦИЯ</w:t>
      </w:r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БЫКОВСКОГО МУНИЦИПАЛЬНОГО РАЙОНА</w:t>
      </w:r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ВОЛГОГРАДСКОЙ ОБЛАСТИ</w:t>
      </w: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  № 46</w:t>
      </w: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>От 20.октября 2020 года</w:t>
      </w:r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квартиры, </w:t>
      </w:r>
      <w:proofErr w:type="gramStart"/>
      <w:r>
        <w:rPr>
          <w:sz w:val="28"/>
          <w:szCs w:val="28"/>
        </w:rPr>
        <w:t>индивидуальным</w:t>
      </w:r>
      <w:proofErr w:type="gramEnd"/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>жилым домом.</w:t>
      </w: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 xml:space="preserve">    Рассмотрев заявление </w:t>
      </w:r>
      <w:proofErr w:type="spellStart"/>
      <w:r>
        <w:rPr>
          <w:sz w:val="28"/>
          <w:szCs w:val="28"/>
        </w:rPr>
        <w:t>Гирина</w:t>
      </w:r>
      <w:proofErr w:type="spellEnd"/>
      <w:r>
        <w:rPr>
          <w:sz w:val="28"/>
          <w:szCs w:val="28"/>
        </w:rPr>
        <w:t xml:space="preserve">  Андрея Викторовича о признании квартиры индивидуальным жилым домом, расположенной по адресу: Волгоградская область, Быковский район, с. Александровка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улица Центральная дом 43.</w:t>
      </w:r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>В соответствии с планом территории Александровского  сельского поселения, ФЗ РФ от 21.07 1997 № 122 –ФЗ « О государственной регистрации прав на недвижимое имущество и сделок с ним</w:t>
      </w:r>
      <w:proofErr w:type="gramStart"/>
      <w:r>
        <w:rPr>
          <w:sz w:val="28"/>
          <w:szCs w:val="28"/>
        </w:rPr>
        <w:t>. »</w:t>
      </w:r>
      <w:proofErr w:type="gramEnd"/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Постановлением администрации Быковского района Волгоградской области № 262 от 20.06.2000 года «О полномочиях органов исполнительной власти местного самоуправления», Постановлением Администрации Быковского района Волгоградской области № 113 от 09.02.2001 г. « О порядке перевода квартир в жилые дома или их части»</w:t>
      </w: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90395" w:rsidRDefault="00F90395" w:rsidP="00F90395">
      <w:pPr>
        <w:rPr>
          <w:sz w:val="28"/>
          <w:szCs w:val="28"/>
        </w:rPr>
      </w:pPr>
    </w:p>
    <w:p w:rsidR="00F90395" w:rsidRPr="00E523EC" w:rsidRDefault="00F90395" w:rsidP="00F90395">
      <w:pPr>
        <w:numPr>
          <w:ilvl w:val="0"/>
          <w:numId w:val="1"/>
        </w:numPr>
      </w:pPr>
      <w:r>
        <w:rPr>
          <w:sz w:val="28"/>
          <w:szCs w:val="28"/>
        </w:rPr>
        <w:t>Признать квартиру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Волгоградская область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Быковский район, с. Александровка, ул. Центральная дом 43 индивидуальным жилым домом.</w:t>
      </w: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</w:p>
    <w:p w:rsidR="00F90395" w:rsidRDefault="00F90395" w:rsidP="00F90395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F90395" w:rsidRDefault="00F90395" w:rsidP="00F90395"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Е.В.Тарасов</w:t>
      </w:r>
      <w:proofErr w:type="spellEnd"/>
    </w:p>
    <w:p w:rsidR="00F90395" w:rsidRDefault="00F90395" w:rsidP="00F90395"/>
    <w:p w:rsidR="000A215F" w:rsidRDefault="000A215F">
      <w:bookmarkStart w:id="0" w:name="_GoBack"/>
      <w:bookmarkEnd w:id="0"/>
    </w:p>
    <w:sectPr w:rsidR="000A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7AF"/>
    <w:multiLevelType w:val="hybridMultilevel"/>
    <w:tmpl w:val="C42ECF9A"/>
    <w:lvl w:ilvl="0" w:tplc="85440A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95"/>
    <w:rsid w:val="000A215F"/>
    <w:rsid w:val="00F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2020-10-20T12:34:00Z</dcterms:created>
  <dcterms:modified xsi:type="dcterms:W3CDTF">2020-10-20T12:35:00Z</dcterms:modified>
</cp:coreProperties>
</file>