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B8" w:rsidRPr="00BC73D3" w:rsidRDefault="000F38B8" w:rsidP="000F3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38B8" w:rsidRPr="00BC73D3" w:rsidRDefault="000F38B8" w:rsidP="000F3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0F38B8" w:rsidRPr="00BC73D3" w:rsidRDefault="000F38B8" w:rsidP="000F3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БЫКОВСКИЙ МУНИЦИПАЛЬНЫЙ РАЙОН</w:t>
      </w:r>
    </w:p>
    <w:p w:rsidR="000F38B8" w:rsidRPr="00BC73D3" w:rsidRDefault="000F38B8" w:rsidP="000F3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АЛЕКСАНДРОВСКАЯ СЕЛЬСКАЯ ДУМА</w:t>
      </w:r>
    </w:p>
    <w:p w:rsidR="000F38B8" w:rsidRPr="00BC73D3" w:rsidRDefault="000F38B8" w:rsidP="000F3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РЕШЕНИЕ</w:t>
      </w:r>
    </w:p>
    <w:p w:rsidR="000F38B8" w:rsidRPr="00BC73D3" w:rsidRDefault="000F38B8" w:rsidP="000F38B8">
      <w:pPr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От 27.02.2018 года № 50/104</w:t>
      </w:r>
    </w:p>
    <w:p w:rsid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</w:t>
      </w:r>
      <w:r w:rsidR="00BC73D3" w:rsidRPr="00BC73D3">
        <w:rPr>
          <w:rFonts w:ascii="Times New Roman" w:hAnsi="Times New Roman" w:cs="Times New Roman"/>
          <w:sz w:val="24"/>
          <w:szCs w:val="24"/>
        </w:rPr>
        <w:t>порядке</w:t>
      </w:r>
    </w:p>
    <w:p w:rsidR="00BC73D3" w:rsidRPr="00BC73D3" w:rsidRDefault="00BC73D3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B34207" w:rsidRPr="00BC73D3">
        <w:rPr>
          <w:rFonts w:ascii="Times New Roman" w:hAnsi="Times New Roman" w:cs="Times New Roman"/>
          <w:sz w:val="24"/>
          <w:szCs w:val="24"/>
        </w:rPr>
        <w:t>п</w:t>
      </w:r>
      <w:r w:rsidR="000F38B8" w:rsidRPr="00BC73D3">
        <w:rPr>
          <w:rFonts w:ascii="Times New Roman" w:hAnsi="Times New Roman" w:cs="Times New Roman"/>
          <w:sz w:val="24"/>
          <w:szCs w:val="24"/>
        </w:rPr>
        <w:t>роведении публичных слушаний</w:t>
      </w:r>
    </w:p>
    <w:p w:rsidR="00BC73D3" w:rsidRPr="00BC73D3" w:rsidRDefault="00BC73D3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F38B8" w:rsidRPr="00BC73D3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Pr="00BC73D3">
        <w:rPr>
          <w:rFonts w:ascii="Times New Roman" w:hAnsi="Times New Roman" w:cs="Times New Roman"/>
          <w:sz w:val="24"/>
          <w:szCs w:val="24"/>
        </w:rPr>
        <w:t xml:space="preserve"> с</w:t>
      </w:r>
      <w:r w:rsidR="000F38B8" w:rsidRPr="00BC73D3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Быковского муниципального района</w:t>
      </w:r>
      <w:r w:rsidR="00BC73D3" w:rsidRPr="00BC73D3">
        <w:rPr>
          <w:rFonts w:ascii="Times New Roman" w:hAnsi="Times New Roman" w:cs="Times New Roman"/>
          <w:sz w:val="24"/>
          <w:szCs w:val="24"/>
        </w:rPr>
        <w:t xml:space="preserve"> </w:t>
      </w:r>
      <w:r w:rsidRPr="00BC73D3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C73D3" w:rsidRPr="00BC73D3">
        <w:rPr>
          <w:rFonts w:ascii="Times New Roman" w:hAnsi="Times New Roman" w:cs="Times New Roman"/>
          <w:sz w:val="24"/>
          <w:szCs w:val="24"/>
        </w:rPr>
        <w:t>.</w:t>
      </w:r>
    </w:p>
    <w:p w:rsidR="00BC73D3" w:rsidRPr="00BC73D3" w:rsidRDefault="00BC73D3" w:rsidP="000F38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3D3" w:rsidRPr="00BC73D3" w:rsidRDefault="00BC73D3" w:rsidP="000F38B8">
      <w:pPr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8B8" w:rsidRPr="00BC73D3">
        <w:rPr>
          <w:rFonts w:ascii="Times New Roman" w:hAnsi="Times New Roman" w:cs="Times New Roman"/>
          <w:sz w:val="24"/>
          <w:szCs w:val="24"/>
        </w:rPr>
        <w:t>Руководствуясь  Федеральным  законом от 29.12.2017г № 455 –ФЗ «О внесении изменений в Градостроительный кодекс Российской Федерации и отдельные законодательные акты Российской Федерации», Федеральным  законом от 06.10.2003г № 131-ФЗ «Об общих принципах организации местного самоуправления в Российской Федерации»</w:t>
      </w:r>
      <w:r w:rsidRPr="00BC73D3">
        <w:rPr>
          <w:rFonts w:ascii="Times New Roman" w:hAnsi="Times New Roman" w:cs="Times New Roman"/>
          <w:sz w:val="24"/>
          <w:szCs w:val="24"/>
        </w:rPr>
        <w:t>,</w:t>
      </w:r>
    </w:p>
    <w:p w:rsidR="000F38B8" w:rsidRPr="00BC73D3" w:rsidRDefault="000F38B8" w:rsidP="000F38B8">
      <w:pPr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Александровская сельская Дума РЕШИЛА: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1. пункт 6.2 Положения о </w:t>
      </w:r>
      <w:r w:rsidR="00BC73D3">
        <w:rPr>
          <w:rFonts w:ascii="Times New Roman" w:hAnsi="Times New Roman" w:cs="Times New Roman"/>
          <w:sz w:val="24"/>
          <w:szCs w:val="24"/>
        </w:rPr>
        <w:t>порядке организации и проведения</w:t>
      </w:r>
      <w:r w:rsidRPr="00BC73D3">
        <w:rPr>
          <w:rFonts w:ascii="Times New Roman" w:hAnsi="Times New Roman" w:cs="Times New Roman"/>
          <w:sz w:val="24"/>
          <w:szCs w:val="24"/>
        </w:rPr>
        <w:t xml:space="preserve"> публичных слушаний на территории Александровского сельского поселения  Быковского муниципального района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Волгоградской области изложить в следующей редакции: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          Предметом обсуждения на публичных слушаниях в обязательном порядке являются;</w:t>
      </w:r>
    </w:p>
    <w:p w:rsidR="00BC73D3" w:rsidRDefault="00BC73D3" w:rsidP="00BC73D3">
      <w:pPr>
        <w:pStyle w:val="ConsNormal"/>
        <w:widowControl/>
        <w:ind w:firstLine="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1)</w:t>
      </w:r>
      <w:r w:rsidR="000F38B8" w:rsidRPr="00BC73D3">
        <w:rPr>
          <w:rStyle w:val="blk"/>
          <w:rFonts w:ascii="Times New Roman" w:hAnsi="Times New Roman" w:cs="Times New Roman"/>
          <w:sz w:val="24"/>
          <w:szCs w:val="24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="000F38B8" w:rsidRPr="00BC73D3"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0F38B8" w:rsidRPr="00BC73D3">
        <w:rPr>
          <w:rStyle w:val="blk"/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38B8" w:rsidRPr="00BC73D3" w:rsidRDefault="00B34207" w:rsidP="00BC73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2)</w:t>
      </w:r>
      <w:r w:rsidR="00BC73D3">
        <w:rPr>
          <w:rFonts w:ascii="Times New Roman" w:hAnsi="Times New Roman" w:cs="Times New Roman"/>
          <w:sz w:val="24"/>
          <w:szCs w:val="24"/>
        </w:rPr>
        <w:t xml:space="preserve"> </w:t>
      </w:r>
      <w:r w:rsidR="000F38B8" w:rsidRPr="00BC73D3">
        <w:rPr>
          <w:rFonts w:ascii="Times New Roman" w:hAnsi="Times New Roman" w:cs="Times New Roman"/>
          <w:sz w:val="24"/>
          <w:szCs w:val="24"/>
        </w:rPr>
        <w:t>проект местного бюджета и отчет о его исполнении;</w:t>
      </w:r>
    </w:p>
    <w:p w:rsidR="000F38B8" w:rsidRPr="00BC73D3" w:rsidRDefault="000F38B8" w:rsidP="00BC73D3">
      <w:pPr>
        <w:jc w:val="both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 3) прое</w:t>
      </w:r>
      <w:proofErr w:type="gramStart"/>
      <w:r w:rsidRPr="00BC73D3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C73D3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</w:t>
      </w:r>
      <w:r w:rsidR="00BC73D3">
        <w:rPr>
          <w:rFonts w:ascii="Times New Roman" w:hAnsi="Times New Roman" w:cs="Times New Roman"/>
          <w:sz w:val="24"/>
          <w:szCs w:val="24"/>
        </w:rPr>
        <w:t>;</w:t>
      </w:r>
    </w:p>
    <w:p w:rsidR="000F38B8" w:rsidRPr="00BC73D3" w:rsidRDefault="00BC73D3" w:rsidP="00BC7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8B8" w:rsidRPr="00BC73D3">
        <w:rPr>
          <w:rFonts w:ascii="Times New Roman" w:hAnsi="Times New Roman" w:cs="Times New Roman"/>
          <w:sz w:val="24"/>
          <w:szCs w:val="24"/>
        </w:rPr>
        <w:t>4)вопросы преобразования муниципального образования,</w:t>
      </w:r>
      <w:r w:rsidR="00B34207" w:rsidRPr="00BC73D3">
        <w:rPr>
          <w:rFonts w:ascii="Times New Roman" w:hAnsi="Times New Roman" w:cs="Times New Roman"/>
          <w:sz w:val="24"/>
          <w:szCs w:val="24"/>
        </w:rPr>
        <w:t xml:space="preserve"> </w:t>
      </w:r>
      <w:r w:rsidR="000F38B8" w:rsidRPr="00BC73D3"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если в соответствии со статьей </w:t>
      </w:r>
      <w:r w:rsidR="00B34207" w:rsidRPr="00BC73D3">
        <w:rPr>
          <w:rFonts w:ascii="Times New Roman" w:hAnsi="Times New Roman" w:cs="Times New Roman"/>
          <w:sz w:val="24"/>
          <w:szCs w:val="24"/>
        </w:rPr>
        <w:t>13 Федерального закона от 06.10.2003г № 131 -ФЗ  «Об общих принципах организации местного самоуправления в Российской Федерации</w:t>
      </w:r>
      <w:proofErr w:type="gramStart"/>
      <w:r w:rsidR="00B34207" w:rsidRPr="00BC73D3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B34207" w:rsidRPr="00BC73D3">
        <w:rPr>
          <w:rFonts w:ascii="Times New Roman" w:hAnsi="Times New Roman" w:cs="Times New Roman"/>
          <w:sz w:val="24"/>
          <w:szCs w:val="24"/>
        </w:rPr>
        <w:t>ля преобразования муниципального образования, выраженного путем голосования, либо на сходах граждан.</w:t>
      </w:r>
    </w:p>
    <w:p w:rsidR="00B34207" w:rsidRPr="00BC73D3" w:rsidRDefault="00B34207" w:rsidP="000F38B8">
      <w:pPr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2 настоящее решение подлежит официальному обнародованию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 xml:space="preserve">Глава Александровского </w:t>
      </w:r>
    </w:p>
    <w:p w:rsidR="000F38B8" w:rsidRPr="00BC73D3" w:rsidRDefault="000F38B8" w:rsidP="000F38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3D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В.С.Бондаренко</w:t>
      </w:r>
    </w:p>
    <w:p w:rsidR="000F38B8" w:rsidRPr="00BC73D3" w:rsidRDefault="000F38B8" w:rsidP="000F38B8">
      <w:pPr>
        <w:rPr>
          <w:rFonts w:ascii="Times New Roman" w:hAnsi="Times New Roman" w:cs="Times New Roman"/>
          <w:sz w:val="24"/>
          <w:szCs w:val="24"/>
        </w:rPr>
      </w:pPr>
    </w:p>
    <w:p w:rsidR="000F38B8" w:rsidRPr="00BC73D3" w:rsidRDefault="000F38B8" w:rsidP="000F38B8">
      <w:pPr>
        <w:rPr>
          <w:rFonts w:ascii="Times New Roman" w:hAnsi="Times New Roman" w:cs="Times New Roman"/>
          <w:sz w:val="24"/>
          <w:szCs w:val="24"/>
        </w:rPr>
      </w:pPr>
    </w:p>
    <w:p w:rsidR="00755391" w:rsidRPr="00BC73D3" w:rsidRDefault="00755391">
      <w:pPr>
        <w:rPr>
          <w:rFonts w:ascii="Times New Roman" w:hAnsi="Times New Roman" w:cs="Times New Roman"/>
          <w:sz w:val="24"/>
          <w:szCs w:val="24"/>
        </w:rPr>
      </w:pPr>
    </w:p>
    <w:sectPr w:rsidR="00755391" w:rsidRPr="00BC73D3" w:rsidSect="0075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22AE"/>
    <w:multiLevelType w:val="hybridMultilevel"/>
    <w:tmpl w:val="9B92DE2A"/>
    <w:lvl w:ilvl="0" w:tplc="65CE0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9E38E3"/>
    <w:multiLevelType w:val="hybridMultilevel"/>
    <w:tmpl w:val="198A4C16"/>
    <w:lvl w:ilvl="0" w:tplc="C934659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8B8"/>
    <w:rsid w:val="000F38B8"/>
    <w:rsid w:val="00215B64"/>
    <w:rsid w:val="0034286F"/>
    <w:rsid w:val="00755391"/>
    <w:rsid w:val="00B34207"/>
    <w:rsid w:val="00BC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B8"/>
    <w:pPr>
      <w:spacing w:after="0" w:line="240" w:lineRule="auto"/>
    </w:pPr>
  </w:style>
  <w:style w:type="paragraph" w:customStyle="1" w:styleId="ConsNormal">
    <w:name w:val="ConsNormal"/>
    <w:rsid w:val="000F38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lk">
    <w:name w:val="blk"/>
    <w:rsid w:val="000F38B8"/>
  </w:style>
  <w:style w:type="character" w:styleId="a4">
    <w:name w:val="Hyperlink"/>
    <w:uiPriority w:val="99"/>
    <w:semiHidden/>
    <w:unhideWhenUsed/>
    <w:rsid w:val="000F3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2018-03-01T11:20:00Z</cp:lastPrinted>
  <dcterms:created xsi:type="dcterms:W3CDTF">2018-03-01T08:13:00Z</dcterms:created>
  <dcterms:modified xsi:type="dcterms:W3CDTF">2018-03-01T11:21:00Z</dcterms:modified>
</cp:coreProperties>
</file>