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D" w:rsidRPr="0017460D" w:rsidRDefault="0017460D" w:rsidP="001746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АЛЕКСАНДРОВСКАЯ СЕЛЬСКАЯ ДУМА</w:t>
      </w:r>
    </w:p>
    <w:p w:rsidR="0017460D" w:rsidRPr="0017460D" w:rsidRDefault="0017460D" w:rsidP="0017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br/>
        <w:t>БЫКОВСКОГО МУНИЦИПАЛЬНОГО РАЙОНА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br/>
        <w:t>ВОЛГОГРАДСКОЙ ОБЛАСТИ</w:t>
      </w:r>
    </w:p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460D" w:rsidRPr="0017460D" w:rsidTr="009E309F">
        <w:tc>
          <w:tcPr>
            <w:tcW w:w="4785" w:type="dxa"/>
            <w:hideMark/>
          </w:tcPr>
          <w:p w:rsidR="0017460D" w:rsidRPr="0017460D" w:rsidRDefault="0017460D" w:rsidP="0017460D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31 марта 2017</w:t>
            </w:r>
            <w:r w:rsidRPr="0017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17460D" w:rsidRPr="0017460D" w:rsidRDefault="0017460D" w:rsidP="0017460D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17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                                             №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37\81</w:t>
            </w:r>
          </w:p>
        </w:tc>
      </w:tr>
    </w:tbl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О проекте решения «Об исполнении бюджета Александровского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</w:p>
    <w:p w:rsidR="0017460D" w:rsidRPr="0017460D" w:rsidRDefault="0017460D" w:rsidP="0017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Уставом Александровского сельского поселения, Положением о бюджетном устройстве и бюджетном процессе,  утвержденным решением Александровской сельской Думы от 15 мая 2008 г. № 34/75а, Александровская сельская  Дума </w:t>
      </w:r>
    </w:p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Одобрить проект решения «Об исполнении бюджета Александровского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t xml:space="preserve"> год» (приложение 1).</w:t>
      </w:r>
    </w:p>
    <w:p w:rsidR="0017460D" w:rsidRPr="0017460D" w:rsidRDefault="0017460D" w:rsidP="001746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Назначить публичные слушания по проекту решения  «Об исполнении бюджета Александровского сельско</w:t>
      </w:r>
      <w:r w:rsidR="00155467">
        <w:rPr>
          <w:rFonts w:ascii="Arial" w:eastAsia="Times New Roman" w:hAnsi="Arial" w:cs="Arial"/>
          <w:sz w:val="24"/>
          <w:szCs w:val="24"/>
          <w:lang w:eastAsia="ru-RU"/>
        </w:rPr>
        <w:t>го поселения за 2015 год» на  2</w:t>
      </w:r>
      <w:r w:rsidR="00155467" w:rsidRPr="00155467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2017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t xml:space="preserve"> года  10.00 часов.  </w:t>
      </w:r>
    </w:p>
    <w:p w:rsidR="0017460D" w:rsidRPr="0017460D" w:rsidRDefault="0017460D" w:rsidP="001746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Провести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убличные слушания в здании администрации </w:t>
      </w:r>
      <w:r w:rsidR="00155467">
        <w:rPr>
          <w:rFonts w:ascii="Arial" w:eastAsia="Times New Roman" w:hAnsi="Arial" w:cs="Arial"/>
          <w:sz w:val="24"/>
          <w:szCs w:val="24"/>
          <w:lang w:eastAsia="ru-RU"/>
        </w:rPr>
        <w:t>по адресу:</w:t>
      </w:r>
      <w:bookmarkStart w:id="0" w:name="_GoBack"/>
      <w:bookmarkEnd w:id="0"/>
      <w:r w:rsidRPr="0017460D">
        <w:rPr>
          <w:rFonts w:ascii="Arial" w:eastAsia="Times New Roman" w:hAnsi="Arial" w:cs="Arial"/>
          <w:sz w:val="24"/>
          <w:szCs w:val="24"/>
          <w:lang w:eastAsia="ru-RU"/>
        </w:rPr>
        <w:t>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t>Ал</w:t>
      </w:r>
      <w:r>
        <w:rPr>
          <w:rFonts w:ascii="Arial" w:eastAsia="Times New Roman" w:hAnsi="Arial" w:cs="Arial"/>
          <w:sz w:val="24"/>
          <w:szCs w:val="24"/>
          <w:lang w:eastAsia="ru-RU"/>
        </w:rPr>
        <w:t>ександровка ул. Центральная д.41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7460D" w:rsidRPr="0017460D" w:rsidRDefault="0017460D" w:rsidP="001746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Объявление о проведении публичных слушаний опубликовать в районной газете «Коммунар».</w:t>
      </w:r>
    </w:p>
    <w:p w:rsidR="0017460D" w:rsidRPr="0017460D" w:rsidRDefault="0017460D" w:rsidP="001746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Утвердить Порядок учета предложений  по проекту решения «Об исполнении бюджета Александровского сельского поселения 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t xml:space="preserve"> год», участия граждан в его обсуждении и проведении по нему публичных слушаний (приложение 2).</w:t>
      </w:r>
    </w:p>
    <w:p w:rsidR="0017460D" w:rsidRPr="0017460D" w:rsidRDefault="0017460D" w:rsidP="001746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>Настоящее решение  вступает в силу со дня его подписания и подлежит обнародованию в установленном порядке.</w:t>
      </w:r>
    </w:p>
    <w:p w:rsidR="0017460D" w:rsidRPr="0017460D" w:rsidRDefault="0017460D" w:rsidP="0017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7460D">
        <w:rPr>
          <w:rFonts w:ascii="Arial" w:eastAsia="Times New Roman" w:hAnsi="Arial" w:cs="Arial"/>
          <w:sz w:val="24"/>
          <w:szCs w:val="24"/>
          <w:lang w:eastAsia="ru-RU"/>
        </w:rPr>
        <w:t xml:space="preserve">Глава Александровского сельского поселения                 </w:t>
      </w:r>
      <w:r w:rsidR="00155467" w:rsidRPr="0015546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17460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17460D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</w:p>
    <w:p w:rsidR="0017460D" w:rsidRPr="0017460D" w:rsidRDefault="0017460D" w:rsidP="001746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7460D" w:rsidRPr="0017460D" w:rsidRDefault="0017460D" w:rsidP="001746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31E13" w:rsidRDefault="00C31E13"/>
    <w:sectPr w:rsidR="00C31E13" w:rsidSect="004B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A20"/>
    <w:multiLevelType w:val="hybridMultilevel"/>
    <w:tmpl w:val="521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0D"/>
    <w:rsid w:val="00155467"/>
    <w:rsid w:val="0017460D"/>
    <w:rsid w:val="00672356"/>
    <w:rsid w:val="00C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2017-04-13T08:09:00Z</cp:lastPrinted>
  <dcterms:created xsi:type="dcterms:W3CDTF">2017-04-13T08:04:00Z</dcterms:created>
  <dcterms:modified xsi:type="dcterms:W3CDTF">2017-04-24T08:18:00Z</dcterms:modified>
</cp:coreProperties>
</file>