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EB" w:rsidRPr="00F23938" w:rsidRDefault="00492EEB" w:rsidP="00492EEB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492EEB" w:rsidRPr="00F23938" w:rsidRDefault="00492EEB" w:rsidP="00492EEB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492EEB" w:rsidRDefault="00492EEB" w:rsidP="00492E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492EEB" w:rsidRPr="00425271" w:rsidRDefault="00492EEB" w:rsidP="00492E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  <w:r w:rsidRPr="00E8054C">
        <w:rPr>
          <w:b/>
          <w:sz w:val="28"/>
        </w:rPr>
        <w:t xml:space="preserve"> </w:t>
      </w:r>
    </w:p>
    <w:p w:rsidR="00492EEB" w:rsidRPr="00E8054C" w:rsidRDefault="00492EEB" w:rsidP="00492EEB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492EEB" w:rsidRPr="00E8054C" w:rsidRDefault="00492EEB" w:rsidP="00492EEB">
      <w:pPr>
        <w:jc w:val="center"/>
        <w:rPr>
          <w:b/>
          <w:sz w:val="28"/>
        </w:rPr>
      </w:pPr>
    </w:p>
    <w:p w:rsidR="00492EEB" w:rsidRDefault="00492EEB" w:rsidP="00492EEB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9</w:t>
      </w:r>
    </w:p>
    <w:p w:rsidR="00492EEB" w:rsidRDefault="00492EEB" w:rsidP="00492EEB"/>
    <w:p w:rsidR="00492EEB" w:rsidRDefault="00492EEB" w:rsidP="00492EEB">
      <w:pPr>
        <w:rPr>
          <w:sz w:val="28"/>
          <w:szCs w:val="28"/>
        </w:rPr>
      </w:pPr>
      <w:r>
        <w:rPr>
          <w:sz w:val="28"/>
          <w:szCs w:val="28"/>
        </w:rPr>
        <w:t>Об утверждении председателя и заместителя</w:t>
      </w:r>
    </w:p>
    <w:p w:rsidR="00492EEB" w:rsidRDefault="00492EEB" w:rsidP="00492EEB">
      <w:pPr>
        <w:rPr>
          <w:sz w:val="28"/>
          <w:szCs w:val="28"/>
        </w:rPr>
      </w:pPr>
      <w:r>
        <w:rPr>
          <w:sz w:val="28"/>
          <w:szCs w:val="28"/>
        </w:rPr>
        <w:t>председателя постоянной комиссии сельской Думы</w:t>
      </w:r>
    </w:p>
    <w:p w:rsidR="00492EEB" w:rsidRDefault="00492EEB" w:rsidP="00492EEB">
      <w:pPr>
        <w:rPr>
          <w:sz w:val="28"/>
          <w:szCs w:val="28"/>
        </w:rPr>
      </w:pPr>
      <w:r>
        <w:rPr>
          <w:sz w:val="28"/>
          <w:szCs w:val="28"/>
        </w:rPr>
        <w:t>по бюджету, налоговой и экономической политике.</w:t>
      </w:r>
    </w:p>
    <w:p w:rsidR="00492EEB" w:rsidRDefault="00492EEB" w:rsidP="00492EEB">
      <w:pPr>
        <w:rPr>
          <w:sz w:val="28"/>
          <w:szCs w:val="28"/>
        </w:rPr>
      </w:pPr>
    </w:p>
    <w:p w:rsidR="00492EEB" w:rsidRDefault="00492EEB" w:rsidP="00492EEB">
      <w:pPr>
        <w:rPr>
          <w:sz w:val="28"/>
          <w:szCs w:val="28"/>
        </w:rPr>
      </w:pPr>
    </w:p>
    <w:p w:rsidR="00492EEB" w:rsidRDefault="00492EEB" w:rsidP="00492EEB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предложений членов комиссии, ст. 10 Регламента Александровской сельской  Думы, сельская Дума </w:t>
      </w:r>
    </w:p>
    <w:p w:rsidR="00492EEB" w:rsidRDefault="00492EEB" w:rsidP="00492EEB">
      <w:pPr>
        <w:rPr>
          <w:sz w:val="28"/>
          <w:szCs w:val="28"/>
        </w:rPr>
      </w:pPr>
    </w:p>
    <w:p w:rsidR="00492EEB" w:rsidRDefault="00492EEB" w:rsidP="00492EEB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92EEB" w:rsidRDefault="00492EEB" w:rsidP="00492EEB">
      <w:pPr>
        <w:rPr>
          <w:sz w:val="28"/>
          <w:szCs w:val="28"/>
        </w:rPr>
      </w:pPr>
    </w:p>
    <w:p w:rsidR="00492EEB" w:rsidRPr="005F0D23" w:rsidRDefault="00492EEB" w:rsidP="00492EE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председателем постоянной комиссии по бюджету, налоговой и экономической политике </w:t>
      </w:r>
      <w:proofErr w:type="spellStart"/>
      <w:r>
        <w:rPr>
          <w:sz w:val="28"/>
          <w:szCs w:val="28"/>
        </w:rPr>
        <w:t>Анточи</w:t>
      </w:r>
      <w:proofErr w:type="spellEnd"/>
      <w:r>
        <w:rPr>
          <w:sz w:val="28"/>
          <w:szCs w:val="28"/>
        </w:rPr>
        <w:t xml:space="preserve"> Надежду Николаевну</w:t>
      </w:r>
    </w:p>
    <w:p w:rsidR="00492EEB" w:rsidRPr="00171DF1" w:rsidRDefault="00492EEB" w:rsidP="00492EEB">
      <w:pPr>
        <w:rPr>
          <w:sz w:val="28"/>
          <w:szCs w:val="28"/>
        </w:rPr>
      </w:pPr>
    </w:p>
    <w:p w:rsidR="00492EEB" w:rsidRPr="006B02F2" w:rsidRDefault="00492EEB" w:rsidP="00492EE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заместителем председателя постоянной комиссии по бюджету, налоговой и экономической политике </w:t>
      </w:r>
      <w:proofErr w:type="spellStart"/>
      <w:r>
        <w:rPr>
          <w:sz w:val="28"/>
          <w:szCs w:val="28"/>
        </w:rPr>
        <w:t>Нуржанову</w:t>
      </w:r>
      <w:proofErr w:type="spellEnd"/>
      <w:r>
        <w:rPr>
          <w:sz w:val="28"/>
          <w:szCs w:val="28"/>
        </w:rPr>
        <w:t xml:space="preserve"> Марину </w:t>
      </w:r>
      <w:proofErr w:type="spellStart"/>
      <w:r>
        <w:rPr>
          <w:sz w:val="28"/>
          <w:szCs w:val="28"/>
        </w:rPr>
        <w:t>Мардановну</w:t>
      </w:r>
      <w:proofErr w:type="spellEnd"/>
      <w:r w:rsidRPr="006B02F2">
        <w:rPr>
          <w:sz w:val="28"/>
          <w:szCs w:val="28"/>
        </w:rPr>
        <w:t xml:space="preserve">  </w:t>
      </w:r>
    </w:p>
    <w:p w:rsidR="00492EEB" w:rsidRDefault="00492EEB" w:rsidP="00492EEB">
      <w:pPr>
        <w:rPr>
          <w:sz w:val="28"/>
          <w:szCs w:val="28"/>
        </w:rPr>
      </w:pPr>
    </w:p>
    <w:p w:rsidR="00492EEB" w:rsidRDefault="00492EEB" w:rsidP="00492EEB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492EEB" w:rsidRPr="00492EEB" w:rsidRDefault="00492EEB" w:rsidP="00492E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Бондаренко В.С.</w:t>
      </w:r>
    </w:p>
    <w:p w:rsidR="00FC1D41" w:rsidRDefault="00FC1D41"/>
    <w:sectPr w:rsidR="00F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50"/>
    <w:multiLevelType w:val="hybridMultilevel"/>
    <w:tmpl w:val="22405E54"/>
    <w:lvl w:ilvl="0" w:tplc="92681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92EEB"/>
    <w:rsid w:val="00492EEB"/>
    <w:rsid w:val="00FC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2E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EEB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49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2014-10-10T13:11:00Z</dcterms:created>
  <dcterms:modified xsi:type="dcterms:W3CDTF">2014-10-10T13:11:00Z</dcterms:modified>
</cp:coreProperties>
</file>