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E6" w:rsidRPr="00F23938" w:rsidRDefault="005E20E6" w:rsidP="005E20E6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5E20E6" w:rsidRPr="00F23938" w:rsidRDefault="005E20E6" w:rsidP="005E20E6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5E20E6" w:rsidRDefault="005E20E6" w:rsidP="005E20E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5E20E6" w:rsidRPr="00425271" w:rsidRDefault="005E20E6" w:rsidP="005E20E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  <w:r w:rsidRPr="00E8054C">
        <w:rPr>
          <w:b/>
          <w:sz w:val="28"/>
        </w:rPr>
        <w:t xml:space="preserve"> </w:t>
      </w:r>
    </w:p>
    <w:p w:rsidR="005E20E6" w:rsidRPr="00606E26" w:rsidRDefault="005E20E6" w:rsidP="005E20E6">
      <w:pPr>
        <w:jc w:val="both"/>
        <w:rPr>
          <w:sz w:val="28"/>
          <w:szCs w:val="28"/>
        </w:rPr>
      </w:pPr>
    </w:p>
    <w:p w:rsidR="005E20E6" w:rsidRPr="00E8054C" w:rsidRDefault="005E20E6" w:rsidP="005E20E6">
      <w:pPr>
        <w:jc w:val="center"/>
        <w:rPr>
          <w:b/>
          <w:sz w:val="28"/>
        </w:rPr>
      </w:pPr>
      <w:r w:rsidRPr="00E8054C">
        <w:rPr>
          <w:b/>
          <w:sz w:val="28"/>
        </w:rPr>
        <w:t>РЕШЕНИЕ</w:t>
      </w:r>
    </w:p>
    <w:p w:rsidR="005E20E6" w:rsidRPr="00E8054C" w:rsidRDefault="005E20E6" w:rsidP="005E20E6">
      <w:pPr>
        <w:jc w:val="center"/>
        <w:rPr>
          <w:b/>
          <w:sz w:val="28"/>
        </w:rPr>
      </w:pPr>
    </w:p>
    <w:p w:rsidR="005E20E6" w:rsidRDefault="005E20E6" w:rsidP="005E20E6">
      <w:pPr>
        <w:pStyle w:val="1"/>
        <w:rPr>
          <w:szCs w:val="28"/>
        </w:rPr>
      </w:pPr>
      <w:r>
        <w:rPr>
          <w:szCs w:val="28"/>
        </w:rPr>
        <w:t>22.09</w:t>
      </w:r>
      <w:r w:rsidRPr="00664FB5">
        <w:rPr>
          <w:szCs w:val="28"/>
        </w:rPr>
        <w:t>.20</w:t>
      </w:r>
      <w:r>
        <w:rPr>
          <w:szCs w:val="28"/>
        </w:rPr>
        <w:t>14</w:t>
      </w:r>
      <w:r w:rsidRPr="00664FB5">
        <w:rPr>
          <w:szCs w:val="28"/>
        </w:rPr>
        <w:t xml:space="preserve"> г.  № </w:t>
      </w:r>
      <w:r>
        <w:rPr>
          <w:szCs w:val="28"/>
        </w:rPr>
        <w:t>1</w:t>
      </w:r>
      <w:r w:rsidRPr="00664FB5">
        <w:rPr>
          <w:szCs w:val="28"/>
        </w:rPr>
        <w:t>/</w:t>
      </w:r>
      <w:r>
        <w:rPr>
          <w:szCs w:val="28"/>
        </w:rPr>
        <w:t>11</w:t>
      </w:r>
    </w:p>
    <w:p w:rsidR="005E20E6" w:rsidRDefault="005E20E6" w:rsidP="005E20E6"/>
    <w:p w:rsidR="005E20E6" w:rsidRDefault="005E20E6" w:rsidP="005E20E6">
      <w:pPr>
        <w:rPr>
          <w:sz w:val="28"/>
          <w:szCs w:val="28"/>
        </w:rPr>
      </w:pPr>
      <w:r>
        <w:rPr>
          <w:sz w:val="28"/>
          <w:szCs w:val="28"/>
        </w:rPr>
        <w:t>Об утверждении председателя и заместителя</w:t>
      </w:r>
    </w:p>
    <w:p w:rsidR="005E20E6" w:rsidRDefault="005E20E6" w:rsidP="005E20E6">
      <w:pPr>
        <w:rPr>
          <w:sz w:val="28"/>
          <w:szCs w:val="28"/>
        </w:rPr>
      </w:pPr>
      <w:r>
        <w:rPr>
          <w:sz w:val="28"/>
          <w:szCs w:val="28"/>
        </w:rPr>
        <w:t>председателя постоянной комиссии сельской Думы</w:t>
      </w:r>
    </w:p>
    <w:p w:rsidR="005E20E6" w:rsidRDefault="005E20E6" w:rsidP="005E20E6">
      <w:pPr>
        <w:rPr>
          <w:sz w:val="28"/>
          <w:szCs w:val="28"/>
        </w:rPr>
      </w:pPr>
      <w:r>
        <w:rPr>
          <w:sz w:val="28"/>
          <w:szCs w:val="28"/>
        </w:rPr>
        <w:t>по социальному обеспечению и защите прав граждан.</w:t>
      </w:r>
    </w:p>
    <w:p w:rsidR="005E20E6" w:rsidRDefault="005E20E6" w:rsidP="005E20E6">
      <w:pPr>
        <w:rPr>
          <w:sz w:val="28"/>
          <w:szCs w:val="28"/>
        </w:rPr>
      </w:pPr>
    </w:p>
    <w:p w:rsidR="005E20E6" w:rsidRDefault="005E20E6" w:rsidP="005E20E6">
      <w:pPr>
        <w:rPr>
          <w:sz w:val="28"/>
          <w:szCs w:val="28"/>
        </w:rPr>
      </w:pPr>
    </w:p>
    <w:p w:rsidR="005E20E6" w:rsidRDefault="005E20E6" w:rsidP="005E20E6">
      <w:pPr>
        <w:rPr>
          <w:sz w:val="28"/>
          <w:szCs w:val="28"/>
        </w:rPr>
      </w:pPr>
    </w:p>
    <w:p w:rsidR="005E20E6" w:rsidRDefault="005E20E6" w:rsidP="005E20E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предложений членов комиссии, ст. 10  Регламента Александровской сельской  Думы, сельская  Дума </w:t>
      </w:r>
    </w:p>
    <w:p w:rsidR="005E20E6" w:rsidRDefault="005E20E6" w:rsidP="005E20E6">
      <w:pPr>
        <w:rPr>
          <w:sz w:val="28"/>
          <w:szCs w:val="28"/>
        </w:rPr>
      </w:pPr>
    </w:p>
    <w:p w:rsidR="005E20E6" w:rsidRDefault="005E20E6" w:rsidP="005E20E6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20E6" w:rsidRDefault="005E20E6" w:rsidP="005E20E6">
      <w:pPr>
        <w:rPr>
          <w:sz w:val="28"/>
          <w:szCs w:val="28"/>
        </w:rPr>
      </w:pPr>
    </w:p>
    <w:p w:rsidR="005E20E6" w:rsidRDefault="005E20E6" w:rsidP="005E20E6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председателем постоянной комиссии по социальному обеспечению и защите прав граждан </w:t>
      </w:r>
      <w:proofErr w:type="spellStart"/>
      <w:r>
        <w:rPr>
          <w:sz w:val="28"/>
          <w:szCs w:val="28"/>
        </w:rPr>
        <w:t>Чуприкову</w:t>
      </w:r>
      <w:proofErr w:type="spellEnd"/>
      <w:r>
        <w:rPr>
          <w:sz w:val="28"/>
          <w:szCs w:val="28"/>
        </w:rPr>
        <w:t xml:space="preserve"> Елену Васильевну</w:t>
      </w:r>
    </w:p>
    <w:p w:rsidR="005E20E6" w:rsidRDefault="005E20E6" w:rsidP="005E20E6">
      <w:pPr>
        <w:rPr>
          <w:sz w:val="28"/>
          <w:szCs w:val="28"/>
        </w:rPr>
      </w:pPr>
      <w:r>
        <w:rPr>
          <w:sz w:val="28"/>
          <w:szCs w:val="28"/>
        </w:rPr>
        <w:t>2. Утвердить заместителем председателя постоянной комиссии по социальному обеспечению и защите прав граждан Суворину Наталью Евгеньевну.</w:t>
      </w:r>
    </w:p>
    <w:p w:rsidR="005E20E6" w:rsidRDefault="005E20E6" w:rsidP="005E20E6">
      <w:pPr>
        <w:rPr>
          <w:sz w:val="28"/>
          <w:szCs w:val="28"/>
        </w:rPr>
      </w:pPr>
    </w:p>
    <w:p w:rsidR="005E20E6" w:rsidRDefault="005E20E6" w:rsidP="005E20E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E20E6" w:rsidRPr="008802FC" w:rsidRDefault="005E20E6" w:rsidP="005E20E6">
      <w:pPr>
        <w:ind w:left="720"/>
        <w:rPr>
          <w:sz w:val="28"/>
          <w:szCs w:val="28"/>
        </w:rPr>
      </w:pPr>
    </w:p>
    <w:p w:rsidR="005E20E6" w:rsidRDefault="005E20E6" w:rsidP="005E20E6"/>
    <w:p w:rsidR="005E20E6" w:rsidRPr="00664FB5" w:rsidRDefault="005E20E6" w:rsidP="005E20E6">
      <w:pPr>
        <w:rPr>
          <w:sz w:val="28"/>
          <w:szCs w:val="28"/>
        </w:rPr>
      </w:pPr>
    </w:p>
    <w:p w:rsidR="005E20E6" w:rsidRDefault="005E20E6" w:rsidP="005E20E6">
      <w:pPr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Александровской </w:t>
      </w:r>
    </w:p>
    <w:p w:rsidR="005E20E6" w:rsidRPr="00606E26" w:rsidRDefault="005E20E6" w:rsidP="005E20E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     В.С.Бондаренко                                          </w:t>
      </w:r>
    </w:p>
    <w:p w:rsidR="002D1FF7" w:rsidRDefault="002D1FF7"/>
    <w:sectPr w:rsidR="002D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5E20E6"/>
    <w:rsid w:val="002D1FF7"/>
    <w:rsid w:val="005E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0E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0E6"/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rsid w:val="005E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2014-10-10T13:12:00Z</dcterms:created>
  <dcterms:modified xsi:type="dcterms:W3CDTF">2014-10-10T13:12:00Z</dcterms:modified>
</cp:coreProperties>
</file>