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38" w:rsidRPr="002D0F38" w:rsidRDefault="002D0F38" w:rsidP="002D0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0F38" w:rsidRPr="002D0F38" w:rsidRDefault="002D0F38" w:rsidP="002D0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2D0F38" w:rsidRPr="002D0F38" w:rsidRDefault="002D0F38" w:rsidP="002D0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>БЫКОВСКИЙ РАЙОН</w:t>
      </w:r>
    </w:p>
    <w:p w:rsidR="002D0F38" w:rsidRPr="002D0F38" w:rsidRDefault="002D0F38" w:rsidP="002D0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  <w:r>
        <w:rPr>
          <w:color w:val="2C2C2C"/>
        </w:rPr>
        <w:t> </w:t>
      </w:r>
    </w:p>
    <w:p w:rsidR="002D0F38" w:rsidRDefault="00F87AC9" w:rsidP="002D0F38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ПОСТАНОВЛ</w:t>
      </w:r>
      <w:r w:rsidR="002D0F38">
        <w:rPr>
          <w:color w:val="2C2C2C"/>
        </w:rPr>
        <w:t>ЕНИЕ</w:t>
      </w:r>
    </w:p>
    <w:p w:rsidR="002D0F38" w:rsidRPr="002D0F38" w:rsidRDefault="002D0F38" w:rsidP="002D0F38">
      <w:pPr>
        <w:pStyle w:val="a3"/>
        <w:shd w:val="clear" w:color="auto" w:fill="FFFFFF"/>
        <w:rPr>
          <w:color w:val="2C2C2C"/>
        </w:rPr>
      </w:pPr>
      <w:r w:rsidRPr="002D0F38">
        <w:rPr>
          <w:color w:val="2C2C2C"/>
          <w:sz w:val="28"/>
          <w:szCs w:val="28"/>
        </w:rPr>
        <w:t xml:space="preserve">от «04» декабря 2018 г. № </w:t>
      </w:r>
      <w:r w:rsidR="00F87AC9">
        <w:rPr>
          <w:color w:val="2C2C2C"/>
          <w:sz w:val="28"/>
          <w:szCs w:val="28"/>
        </w:rPr>
        <w:t>93</w:t>
      </w:r>
    </w:p>
    <w:p w:rsidR="002D0F38" w:rsidRPr="002D0F38" w:rsidRDefault="002D0F38" w:rsidP="002D0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38а от 06.08.2014года «</w:t>
      </w:r>
      <w:r w:rsidR="001029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D0F3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F38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F38">
        <w:rPr>
          <w:rFonts w:ascii="Times New Roman" w:hAnsi="Times New Roman" w:cs="Times New Roman"/>
          <w:sz w:val="28"/>
          <w:szCs w:val="28"/>
        </w:rPr>
        <w:t xml:space="preserve">  перехода</w:t>
      </w:r>
    </w:p>
    <w:p w:rsidR="002D0F38" w:rsidRPr="002D0F38" w:rsidRDefault="002D0F38" w:rsidP="002D0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F38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муниципальных услуг в электронной форме </w:t>
      </w:r>
    </w:p>
    <w:p w:rsidR="002D0F38" w:rsidRPr="002D0F38" w:rsidRDefault="002D0F38" w:rsidP="002D0F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D0F3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D12FBA" w:rsidRDefault="002D0F38" w:rsidP="00D12FBA">
      <w:pPr>
        <w:pStyle w:val="a3"/>
        <w:shd w:val="clear" w:color="auto" w:fill="FFFFFF"/>
        <w:rPr>
          <w:color w:val="2C2C2C"/>
          <w:sz w:val="28"/>
          <w:szCs w:val="28"/>
        </w:rPr>
      </w:pPr>
      <w:r w:rsidRPr="002D0F38">
        <w:rPr>
          <w:color w:val="2C2C2C"/>
          <w:sz w:val="28"/>
          <w:szCs w:val="28"/>
        </w:rPr>
        <w:t> </w:t>
      </w:r>
      <w:proofErr w:type="gramStart"/>
      <w:r w:rsidRPr="002D0F38">
        <w:rPr>
          <w:color w:val="2C2C2C"/>
          <w:sz w:val="28"/>
          <w:szCs w:val="28"/>
        </w:rPr>
        <w:t>В целях организации работы по совершенствованию предоставления муниципальных услуг Александровского сельского поселения, руководствуясь Федеральным законом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</w:t>
      </w:r>
      <w:proofErr w:type="gramEnd"/>
      <w:r w:rsidRPr="002D0F38">
        <w:rPr>
          <w:color w:val="2C2C2C"/>
          <w:sz w:val="28"/>
          <w:szCs w:val="28"/>
        </w:rPr>
        <w:t xml:space="preserve"> </w:t>
      </w:r>
      <w:proofErr w:type="gramStart"/>
      <w:r w:rsidRPr="002D0F38">
        <w:rPr>
          <w:color w:val="2C2C2C"/>
          <w:sz w:val="28"/>
          <w:szCs w:val="28"/>
        </w:rPr>
        <w:t>виде</w:t>
      </w:r>
      <w:proofErr w:type="gramEnd"/>
      <w:r w:rsidRPr="002D0F38">
        <w:rPr>
          <w:color w:val="2C2C2C"/>
          <w:sz w:val="28"/>
          <w:szCs w:val="28"/>
        </w:rPr>
        <w:t xml:space="preserve"> учреждениями субъектов РФ и муниципальными учреждениями», ст. 48 Устава Александровского сельского поселения:</w:t>
      </w:r>
    </w:p>
    <w:p w:rsidR="00D12FBA" w:rsidRPr="00F87AC9" w:rsidRDefault="00F87AC9" w:rsidP="00F87A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       1.</w:t>
      </w:r>
      <w:r w:rsidR="002D0F38" w:rsidRPr="00F87AC9">
        <w:rPr>
          <w:rFonts w:ascii="Times New Roman" w:hAnsi="Times New Roman" w:cs="Times New Roman"/>
          <w:color w:val="2C2C2C"/>
          <w:sz w:val="28"/>
          <w:szCs w:val="28"/>
        </w:rPr>
        <w:t>Внести изменения и дополнения</w:t>
      </w:r>
      <w:r w:rsidR="00D12FBA" w:rsidRPr="00F87AC9">
        <w:rPr>
          <w:rFonts w:ascii="Times New Roman" w:hAnsi="Times New Roman" w:cs="Times New Roman"/>
          <w:sz w:val="28"/>
          <w:szCs w:val="28"/>
        </w:rPr>
        <w:t xml:space="preserve"> в постановление № 38а от 06.08.2014года «Об утверждении  Плана-графика  переход на предоставление муниципальных услуг в электронной форме администрацией Александровского сельского поселения</w:t>
      </w:r>
      <w:r w:rsidRPr="00F87AC9">
        <w:rPr>
          <w:rFonts w:ascii="Times New Roman" w:hAnsi="Times New Roman" w:cs="Times New Roman"/>
          <w:sz w:val="28"/>
          <w:szCs w:val="28"/>
        </w:rPr>
        <w:t xml:space="preserve"> изложив приложения № 1,2 в ново</w:t>
      </w:r>
      <w:r w:rsidRPr="00F87AC9">
        <w:rPr>
          <w:rFonts w:ascii="Times New Roman" w:eastAsia="Calibri" w:hAnsi="Times New Roman" w:cs="Times New Roman"/>
          <w:sz w:val="28"/>
          <w:szCs w:val="28"/>
        </w:rPr>
        <w:t>й ред</w:t>
      </w:r>
      <w:r w:rsidRPr="00F87AC9">
        <w:rPr>
          <w:rFonts w:ascii="Times New Roman" w:hAnsi="Times New Roman" w:cs="Times New Roman"/>
          <w:sz w:val="28"/>
          <w:szCs w:val="28"/>
        </w:rPr>
        <w:t>акци</w:t>
      </w:r>
      <w:proofErr w:type="gramStart"/>
      <w:r w:rsidRPr="00F87A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7AC9">
        <w:rPr>
          <w:rFonts w:ascii="Times New Roman" w:hAnsi="Times New Roman" w:cs="Times New Roman"/>
          <w:sz w:val="28"/>
          <w:szCs w:val="28"/>
        </w:rPr>
        <w:t>прилагаются)</w:t>
      </w:r>
      <w:r w:rsidR="00D12FBA" w:rsidRPr="00F87AC9">
        <w:rPr>
          <w:rFonts w:ascii="Times New Roman" w:hAnsi="Times New Roman" w:cs="Times New Roman"/>
          <w:sz w:val="28"/>
          <w:szCs w:val="28"/>
        </w:rPr>
        <w:t>.</w:t>
      </w:r>
    </w:p>
    <w:p w:rsidR="00F87AC9" w:rsidRPr="00F87AC9" w:rsidRDefault="00F87AC9" w:rsidP="00F87A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       </w:t>
      </w:r>
      <w:r w:rsidR="00D12FBA" w:rsidRPr="00F87AC9">
        <w:rPr>
          <w:rFonts w:ascii="Times New Roman" w:hAnsi="Times New Roman" w:cs="Times New Roman"/>
          <w:color w:val="2C2C2C"/>
          <w:sz w:val="28"/>
          <w:szCs w:val="28"/>
        </w:rPr>
        <w:t>2</w:t>
      </w:r>
      <w:r w:rsidRPr="00F87AC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подписания</w:t>
      </w:r>
      <w:proofErr w:type="gramStart"/>
      <w:r w:rsidRPr="00F87A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7AC9">
        <w:rPr>
          <w:rFonts w:ascii="Times New Roman" w:hAnsi="Times New Roman" w:cs="Times New Roman"/>
          <w:sz w:val="28"/>
          <w:szCs w:val="28"/>
        </w:rPr>
        <w:t>подлежит официальному обнародованию.</w:t>
      </w:r>
    </w:p>
    <w:p w:rsidR="002D0F38" w:rsidRPr="00F87AC9" w:rsidRDefault="00F87AC9" w:rsidP="00D12FBA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D12FBA" w:rsidRPr="00F87AC9">
        <w:rPr>
          <w:color w:val="2C2C2C"/>
          <w:sz w:val="28"/>
          <w:szCs w:val="28"/>
        </w:rPr>
        <w:t>3</w:t>
      </w:r>
      <w:r>
        <w:rPr>
          <w:color w:val="2C2C2C"/>
          <w:sz w:val="28"/>
          <w:szCs w:val="28"/>
        </w:rPr>
        <w:t>.</w:t>
      </w:r>
      <w:r w:rsidR="002D0F38" w:rsidRPr="00F87AC9">
        <w:rPr>
          <w:color w:val="2C2C2C"/>
          <w:sz w:val="28"/>
          <w:szCs w:val="28"/>
        </w:rPr>
        <w:t>Контроль исполнения настоящего распоряжения оставляю за собой.</w:t>
      </w:r>
    </w:p>
    <w:p w:rsidR="00F87AC9" w:rsidRPr="00F87AC9" w:rsidRDefault="00F87AC9" w:rsidP="00D12FBA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</w:p>
    <w:p w:rsidR="00D12FBA" w:rsidRPr="00D12FBA" w:rsidRDefault="00D12FBA" w:rsidP="00D12FBA">
      <w:pPr>
        <w:pStyle w:val="a5"/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</w:pPr>
      <w:r w:rsidRPr="00D12FBA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Глава администрации Александровского </w:t>
      </w:r>
    </w:p>
    <w:p w:rsidR="002D0F38" w:rsidRDefault="00F87AC9" w:rsidP="00D12FBA">
      <w:pPr>
        <w:pStyle w:val="a5"/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с</w:t>
      </w:r>
      <w:r w:rsidR="00D12FBA" w:rsidRPr="00D12FBA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ельского поселения</w:t>
      </w:r>
      <w:r w:rsidR="002D0F38" w:rsidRPr="00D12FBA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 </w:t>
      </w:r>
      <w:r w:rsidR="00D12FBA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                                                                 </w:t>
      </w:r>
      <w:r w:rsidR="00D12FBA" w:rsidRPr="00D12FBA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В.С.Бондаренко</w:t>
      </w:r>
    </w:p>
    <w:p w:rsidR="007B4BEF" w:rsidRDefault="007B4BEF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7AC9" w:rsidRPr="00D12FBA" w:rsidRDefault="00F87AC9" w:rsidP="00D12F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B4BEF" w:rsidRPr="00F87AC9" w:rsidRDefault="002D0F38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  <w:color w:val="2C2C2C"/>
        </w:rPr>
        <w:lastRenderedPageBreak/>
        <w:t>  </w:t>
      </w:r>
      <w:r w:rsidR="007B4BEF" w:rsidRPr="00F87AC9">
        <w:rPr>
          <w:rFonts w:ascii="Times New Roman" w:hAnsi="Times New Roman" w:cs="Times New Roman"/>
        </w:rPr>
        <w:t xml:space="preserve">  Приложение 1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 администрации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Александровского   сельского поселения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04.12.2018  г. № </w:t>
      </w:r>
      <w:r w:rsidR="00F87AC9">
        <w:rPr>
          <w:rFonts w:ascii="Times New Roman" w:hAnsi="Times New Roman" w:cs="Times New Roman"/>
        </w:rPr>
        <w:t>93</w:t>
      </w:r>
    </w:p>
    <w:p w:rsidR="007B4BEF" w:rsidRDefault="007B4BEF" w:rsidP="007B4BEF">
      <w:pPr>
        <w:tabs>
          <w:tab w:val="left" w:pos="0"/>
        </w:tabs>
        <w:jc w:val="right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right"/>
        <w:rPr>
          <w:rFonts w:ascii="Calibri" w:eastAsia="Calibri" w:hAnsi="Calibri" w:cs="Times New Roman"/>
        </w:rPr>
      </w:pPr>
    </w:p>
    <w:p w:rsidR="007B4BEF" w:rsidRPr="00F87AC9" w:rsidRDefault="007B4BEF" w:rsidP="007B4BEF">
      <w:pPr>
        <w:jc w:val="center"/>
        <w:rPr>
          <w:rFonts w:ascii="Times New Roman" w:eastAsia="Calibri" w:hAnsi="Times New Roman" w:cs="Times New Roman"/>
          <w:b/>
          <w:bCs/>
        </w:rPr>
      </w:pPr>
      <w:r w:rsidRPr="00F87AC9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этапов перехода на предоставление услуг в электронной форме администрацией Александровского муниципального образования </w:t>
      </w:r>
    </w:p>
    <w:p w:rsidR="007B4BEF" w:rsidRDefault="007B4BEF" w:rsidP="007B4BEF">
      <w:pPr>
        <w:jc w:val="center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7030"/>
        <w:gridCol w:w="1915"/>
      </w:tblGrid>
      <w:tr w:rsidR="007B4BEF" w:rsidTr="0038651E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этапа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реализации этапа</w:t>
            </w:r>
          </w:p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</w:p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</w:tr>
      <w:tr w:rsidR="007B4BEF" w:rsidTr="0038651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1 этап</w:t>
            </w:r>
          </w:p>
        </w:tc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both"/>
            </w:pPr>
            <w:r>
              <w:t xml:space="preserve">размещение информации об услуге в сводном Реестре государственных и муниципальных услуг, а также на официальном сайте Быковского муниципального района 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</w:p>
          <w:p w:rsidR="007B4BEF" w:rsidRDefault="007B4BEF" w:rsidP="0038651E">
            <w:pPr>
              <w:pStyle w:val="a6"/>
              <w:snapToGrid w:val="0"/>
              <w:jc w:val="center"/>
            </w:pPr>
            <w:r>
              <w:t>01.09.2014</w:t>
            </w:r>
          </w:p>
        </w:tc>
      </w:tr>
      <w:tr w:rsidR="007B4BEF" w:rsidTr="0038651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2 этап</w:t>
            </w:r>
          </w:p>
        </w:tc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both"/>
            </w:pPr>
            <w:r>
              <w:t xml:space="preserve">размещение в сводном Реестре государственных и муниципальных услуг, а также на официальном сайте Быковского  муниципального района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</w:p>
          <w:p w:rsidR="007B4BEF" w:rsidRDefault="007B4BEF" w:rsidP="0038651E">
            <w:pPr>
              <w:pStyle w:val="a6"/>
              <w:snapToGrid w:val="0"/>
              <w:jc w:val="center"/>
            </w:pPr>
            <w:r>
              <w:t>01.09.2014</w:t>
            </w:r>
          </w:p>
        </w:tc>
      </w:tr>
      <w:tr w:rsidR="007B4BEF" w:rsidTr="0038651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3 этап</w:t>
            </w:r>
          </w:p>
        </w:tc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both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информационно-коммуникационных программ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</w:p>
          <w:p w:rsidR="007B4BEF" w:rsidRDefault="007B4BEF" w:rsidP="0038651E">
            <w:pPr>
              <w:pStyle w:val="a6"/>
              <w:snapToGrid w:val="0"/>
              <w:jc w:val="center"/>
            </w:pPr>
            <w:r>
              <w:t>01.09.201</w:t>
            </w:r>
            <w:r w:rsidR="0010294F">
              <w:t>4</w:t>
            </w:r>
          </w:p>
        </w:tc>
      </w:tr>
      <w:tr w:rsidR="007B4BEF" w:rsidTr="0038651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4 этап</w:t>
            </w:r>
          </w:p>
        </w:tc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обеспечение возможности для заявителя осуществлять с использованием информационно-коммуникационных программ мониторинг хода предоставления услуги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</w:p>
          <w:p w:rsidR="007B4BEF" w:rsidRDefault="007B4BEF" w:rsidP="0038651E">
            <w:pPr>
              <w:pStyle w:val="a6"/>
              <w:snapToGrid w:val="0"/>
              <w:jc w:val="center"/>
            </w:pPr>
            <w:r>
              <w:t>01.09.2019</w:t>
            </w:r>
          </w:p>
        </w:tc>
      </w:tr>
      <w:tr w:rsidR="007B4BEF" w:rsidTr="0038651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>5 этап</w:t>
            </w:r>
          </w:p>
        </w:tc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электронном виде с использованием информационно-коммуникационных программ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</w:p>
          <w:p w:rsidR="007B4BEF" w:rsidRDefault="0010294F" w:rsidP="0038651E">
            <w:pPr>
              <w:pStyle w:val="a6"/>
              <w:snapToGrid w:val="0"/>
              <w:jc w:val="center"/>
            </w:pPr>
            <w:r>
              <w:t>01.09</w:t>
            </w:r>
            <w:r w:rsidR="007B4BEF">
              <w:t>.20</w:t>
            </w:r>
            <w:r>
              <w:t>19</w:t>
            </w:r>
          </w:p>
        </w:tc>
      </w:tr>
    </w:tbl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>Приложение 2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 администрации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Александровского   сельского поселения</w:t>
      </w:r>
    </w:p>
    <w:p w:rsidR="007B4BEF" w:rsidRPr="00F87AC9" w:rsidRDefault="007B4BEF" w:rsidP="007B4BEF">
      <w:pPr>
        <w:pStyle w:val="a5"/>
        <w:jc w:val="right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04.12 .2018 г. № </w:t>
      </w:r>
      <w:r w:rsidR="00F87AC9">
        <w:rPr>
          <w:rFonts w:ascii="Times New Roman" w:hAnsi="Times New Roman" w:cs="Times New Roman"/>
        </w:rPr>
        <w:t>93</w:t>
      </w:r>
    </w:p>
    <w:p w:rsidR="007B4BEF" w:rsidRPr="00F87AC9" w:rsidRDefault="007B4BEF" w:rsidP="007B4BEF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7B4BEF" w:rsidRPr="00F87AC9" w:rsidRDefault="007B4BEF" w:rsidP="007B4BEF">
      <w:pPr>
        <w:jc w:val="center"/>
        <w:rPr>
          <w:rFonts w:ascii="Times New Roman" w:hAnsi="Times New Roman" w:cs="Times New Roman"/>
        </w:rPr>
      </w:pPr>
      <w:r w:rsidRPr="00F87AC9">
        <w:rPr>
          <w:rFonts w:ascii="Times New Roman" w:hAnsi="Times New Roman" w:cs="Times New Roman"/>
          <w:bCs/>
          <w:sz w:val="28"/>
          <w:szCs w:val="28"/>
        </w:rPr>
        <w:t>План-график перехода на предоставление муниципальных услуг в электронной форме администрацией Александровского сельского поселения</w:t>
      </w:r>
      <w:r w:rsidRPr="00F8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EF" w:rsidRDefault="007B4BEF" w:rsidP="007B4BEF">
      <w:pPr>
        <w:jc w:val="center"/>
      </w:pPr>
    </w:p>
    <w:tbl>
      <w:tblPr>
        <w:tblW w:w="10237" w:type="dxa"/>
        <w:tblInd w:w="-5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756"/>
        <w:gridCol w:w="1276"/>
        <w:gridCol w:w="1134"/>
        <w:gridCol w:w="1214"/>
        <w:gridCol w:w="1195"/>
        <w:gridCol w:w="1122"/>
      </w:tblGrid>
      <w:tr w:rsidR="007B4BEF" w:rsidTr="0010294F"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5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7B4BEF" w:rsidTr="0010294F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B4BEF" w:rsidRDefault="007B4BEF" w:rsidP="0038651E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B4BEF" w:rsidRDefault="007B4BEF" w:rsidP="0038651E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  <w:r>
              <w:t>1 этап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  <w:r>
              <w:t>2 этап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  <w:r>
              <w:t>3 этап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</w:pPr>
            <w:r>
              <w:t>4 этап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t>5 этап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информации, копий архивных документов, хранящихся в муниципальном  архиве, по заявлениям (запросам) заявителей.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информации, копий документов, касающихся периодов работы граждан в ликвидированных муниципальных организациях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3.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5.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 Александровского МО, земельных участков, на которых расположены здания, строения, сооружения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rPr>
          <w:trHeight w:val="843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lastRenderedPageBreak/>
              <w:t>6.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Выдача разрешительной документации на проведение земляных работ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7.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gramStart"/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294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книг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8.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из реестра муниципального имущества Александровского МО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01.04.2014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9.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rPr>
                <w:color w:val="000000"/>
              </w:rPr>
            </w:pPr>
            <w:r w:rsidRPr="0010294F">
              <w:t>10.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11.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жилых помещений в порядке приватизации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12.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Александровского МО приватизированных жилых помещений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13.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  <w:tr w:rsidR="007B4BEF" w:rsidRPr="0010294F" w:rsidTr="0010294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</w:pPr>
            <w:r w:rsidRPr="0010294F">
              <w:t>14.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проведении стимулирующих лотерей на территории Александровского МО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01.09.2019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BEF" w:rsidRPr="0010294F" w:rsidRDefault="007B4BEF" w:rsidP="003865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0294F">
              <w:rPr>
                <w:sz w:val="22"/>
                <w:szCs w:val="22"/>
              </w:rPr>
              <w:t>01.05.2020</w:t>
            </w:r>
          </w:p>
        </w:tc>
      </w:tr>
    </w:tbl>
    <w:p w:rsidR="007B4BEF" w:rsidRPr="0010294F" w:rsidRDefault="007B4BEF" w:rsidP="0010294F">
      <w:pPr>
        <w:tabs>
          <w:tab w:val="left" w:pos="0"/>
        </w:tabs>
      </w:pPr>
    </w:p>
    <w:p w:rsidR="007B4BEF" w:rsidRDefault="007B4BEF" w:rsidP="007B4BEF">
      <w:pPr>
        <w:tabs>
          <w:tab w:val="left" w:pos="0"/>
        </w:tabs>
        <w:jc w:val="center"/>
        <w:rPr>
          <w:lang w:val="en-US"/>
        </w:rPr>
      </w:pPr>
    </w:p>
    <w:p w:rsidR="007B4BEF" w:rsidRDefault="007B4BEF" w:rsidP="007B4BEF">
      <w:pPr>
        <w:tabs>
          <w:tab w:val="left" w:pos="0"/>
        </w:tabs>
        <w:jc w:val="center"/>
        <w:rPr>
          <w:lang w:val="en-US"/>
        </w:rPr>
      </w:pPr>
    </w:p>
    <w:p w:rsidR="007B4BEF" w:rsidRPr="007B4BEF" w:rsidRDefault="007B4BEF" w:rsidP="007B4BEF">
      <w:pPr>
        <w:tabs>
          <w:tab w:val="left" w:pos="0"/>
        </w:tabs>
      </w:pPr>
    </w:p>
    <w:p w:rsidR="007B4BEF" w:rsidRDefault="007B4BEF" w:rsidP="007B4BEF">
      <w:pPr>
        <w:tabs>
          <w:tab w:val="left" w:pos="0"/>
        </w:tabs>
        <w:jc w:val="center"/>
        <w:rPr>
          <w:rFonts w:ascii="Calibri" w:eastAsia="Calibri" w:hAnsi="Calibri" w:cs="Times New Roman"/>
        </w:rPr>
      </w:pPr>
    </w:p>
    <w:p w:rsidR="002D0F38" w:rsidRDefault="002D0F38" w:rsidP="002D0F38">
      <w:pPr>
        <w:pStyle w:val="a3"/>
        <w:shd w:val="clear" w:color="auto" w:fill="FFFFFF"/>
        <w:rPr>
          <w:color w:val="2C2C2C"/>
        </w:rPr>
      </w:pPr>
    </w:p>
    <w:sectPr w:rsidR="002D0F38" w:rsidSect="009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38"/>
    <w:rsid w:val="0010294F"/>
    <w:rsid w:val="002D0F38"/>
    <w:rsid w:val="007B4BEF"/>
    <w:rsid w:val="00995844"/>
    <w:rsid w:val="00D12FBA"/>
    <w:rsid w:val="00F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F38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F38"/>
    <w:rPr>
      <w:i/>
      <w:iCs/>
    </w:rPr>
  </w:style>
  <w:style w:type="paragraph" w:styleId="a5">
    <w:name w:val="No Spacing"/>
    <w:uiPriority w:val="1"/>
    <w:qFormat/>
    <w:rsid w:val="002D0F38"/>
    <w:pPr>
      <w:spacing w:after="0" w:line="240" w:lineRule="auto"/>
    </w:pPr>
  </w:style>
  <w:style w:type="paragraph" w:customStyle="1" w:styleId="a6">
    <w:name w:val="Содержимое таблицы"/>
    <w:basedOn w:val="a"/>
    <w:rsid w:val="007B4B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5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18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2018-12-04T06:41:00Z</dcterms:created>
  <dcterms:modified xsi:type="dcterms:W3CDTF">2018-12-04T07:30:00Z</dcterms:modified>
</cp:coreProperties>
</file>