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99" w:rsidRDefault="00EF6999" w:rsidP="00EF6999">
      <w:pPr>
        <w:jc w:val="center"/>
        <w:rPr>
          <w:sz w:val="28"/>
          <w:szCs w:val="28"/>
          <w:lang w:eastAsia="zh-CN"/>
        </w:rPr>
      </w:pPr>
      <w:r>
        <w:rPr>
          <w:sz w:val="24"/>
        </w:rPr>
        <w:t xml:space="preserve">       </w:t>
      </w:r>
      <w:r>
        <w:rPr>
          <w:sz w:val="28"/>
          <w:szCs w:val="28"/>
        </w:rPr>
        <w:t xml:space="preserve">Российская  Федерация                                          </w:t>
      </w:r>
    </w:p>
    <w:p w:rsidR="00EF6999" w:rsidRDefault="00EF6999" w:rsidP="00EF6999">
      <w:pPr>
        <w:jc w:val="center"/>
        <w:rPr>
          <w:sz w:val="28"/>
          <w:szCs w:val="28"/>
        </w:rPr>
      </w:pPr>
      <w:r>
        <w:rPr>
          <w:sz w:val="28"/>
          <w:szCs w:val="28"/>
        </w:rPr>
        <w:t>Администрация Александровского сельского поселения</w:t>
      </w:r>
    </w:p>
    <w:p w:rsidR="00EF6999" w:rsidRDefault="00EF6999" w:rsidP="00EF6999">
      <w:pPr>
        <w:jc w:val="center"/>
        <w:rPr>
          <w:sz w:val="28"/>
          <w:szCs w:val="28"/>
        </w:rPr>
      </w:pPr>
      <w:r>
        <w:rPr>
          <w:sz w:val="28"/>
          <w:szCs w:val="28"/>
        </w:rPr>
        <w:t>Быковского муниципального  района</w:t>
      </w:r>
    </w:p>
    <w:p w:rsidR="00EF6999" w:rsidRDefault="00EF6999" w:rsidP="00EF6999">
      <w:pPr>
        <w:jc w:val="center"/>
        <w:rPr>
          <w:sz w:val="24"/>
        </w:rPr>
      </w:pPr>
      <w:r>
        <w:rPr>
          <w:sz w:val="28"/>
          <w:szCs w:val="28"/>
        </w:rPr>
        <w:t>Волгоградской области</w:t>
      </w:r>
    </w:p>
    <w:p w:rsidR="00EF6999" w:rsidRDefault="00EF6999" w:rsidP="00EF6999">
      <w:pPr>
        <w:jc w:val="center"/>
        <w:rPr>
          <w:rFonts w:eastAsia="Calibri"/>
          <w:sz w:val="24"/>
          <w:szCs w:val="24"/>
          <w:lang w:eastAsia="en-US"/>
        </w:rPr>
      </w:pPr>
    </w:p>
    <w:p w:rsidR="00EF6999" w:rsidRDefault="00EF6999" w:rsidP="00EF6999">
      <w:pPr>
        <w:jc w:val="center"/>
        <w:rPr>
          <w:rFonts w:eastAsia="Calibri"/>
          <w:sz w:val="24"/>
          <w:szCs w:val="24"/>
          <w:lang w:eastAsia="en-US"/>
        </w:rPr>
      </w:pPr>
    </w:p>
    <w:p w:rsidR="00EF6999" w:rsidRDefault="00EF6999" w:rsidP="00EF6999">
      <w:pPr>
        <w:jc w:val="center"/>
        <w:rPr>
          <w:rFonts w:eastAsia="Calibri"/>
          <w:sz w:val="24"/>
          <w:szCs w:val="24"/>
          <w:lang w:eastAsia="en-US"/>
        </w:rPr>
      </w:pPr>
    </w:p>
    <w:p w:rsidR="00EF6999" w:rsidRDefault="00EF6999" w:rsidP="00EF6999">
      <w:pPr>
        <w:jc w:val="center"/>
        <w:rPr>
          <w:rFonts w:eastAsia="Calibri"/>
          <w:sz w:val="24"/>
          <w:szCs w:val="24"/>
          <w:lang w:eastAsia="en-US"/>
        </w:rPr>
      </w:pPr>
    </w:p>
    <w:p w:rsidR="00EF6999" w:rsidRDefault="00EF6999" w:rsidP="00EF6999">
      <w:pPr>
        <w:jc w:val="center"/>
        <w:rPr>
          <w:rFonts w:eastAsia="Calibri"/>
          <w:sz w:val="24"/>
          <w:szCs w:val="24"/>
          <w:lang w:eastAsia="en-US"/>
        </w:rPr>
      </w:pPr>
      <w:r>
        <w:rPr>
          <w:rFonts w:eastAsia="Calibri"/>
          <w:sz w:val="24"/>
          <w:szCs w:val="24"/>
          <w:lang w:eastAsia="en-US"/>
        </w:rPr>
        <w:t>ПОСТАНОВЛЕНИЕ</w:t>
      </w:r>
    </w:p>
    <w:p w:rsidR="00EF6999" w:rsidRDefault="00EF6999" w:rsidP="00EF6999">
      <w:pPr>
        <w:rPr>
          <w:rFonts w:eastAsia="Calibri"/>
          <w:sz w:val="24"/>
          <w:szCs w:val="24"/>
          <w:lang w:eastAsia="en-US"/>
        </w:rPr>
      </w:pPr>
      <w:r>
        <w:rPr>
          <w:rFonts w:eastAsia="Calibri"/>
          <w:sz w:val="24"/>
          <w:szCs w:val="24"/>
          <w:lang w:eastAsia="en-US"/>
        </w:rPr>
        <w:t>от «19»октября2018 г.                                                                                             № 76</w:t>
      </w:r>
    </w:p>
    <w:p w:rsidR="00EF6999" w:rsidRDefault="00EF6999" w:rsidP="00EF6999">
      <w:pPr>
        <w:rPr>
          <w:rFonts w:eastAsia="Calibri"/>
          <w:sz w:val="24"/>
          <w:szCs w:val="24"/>
          <w:lang w:eastAsia="en-US"/>
        </w:rPr>
      </w:pPr>
    </w:p>
    <w:p w:rsidR="00EF6999" w:rsidRDefault="00EF6999" w:rsidP="00EF6999">
      <w:pPr>
        <w:autoSpaceDE w:val="0"/>
        <w:autoSpaceDN w:val="0"/>
        <w:adjustRightInd w:val="0"/>
        <w:rPr>
          <w:bCs/>
          <w:sz w:val="28"/>
          <w:szCs w:val="28"/>
        </w:rPr>
      </w:pPr>
      <w:r>
        <w:rPr>
          <w:sz w:val="28"/>
          <w:szCs w:val="28"/>
        </w:rPr>
        <w:t xml:space="preserve">Об утверждении административного регламента предоставления муниципальной услуги «Предоставление выписки (информации) об объектах учета из реестра муниципального имущества </w:t>
      </w:r>
      <w:r>
        <w:rPr>
          <w:i/>
          <w:sz w:val="28"/>
          <w:szCs w:val="28"/>
          <w:u w:val="single"/>
        </w:rPr>
        <w:t xml:space="preserve"> </w:t>
      </w:r>
      <w:r>
        <w:rPr>
          <w:sz w:val="28"/>
          <w:szCs w:val="28"/>
        </w:rPr>
        <w:t>Александровского сельского поселения Быковского муниципального района Волгоградской области»</w:t>
      </w:r>
    </w:p>
    <w:p w:rsidR="00EF6999" w:rsidRDefault="00EF6999" w:rsidP="00EF6999">
      <w:pPr>
        <w:jc w:val="center"/>
        <w:rPr>
          <w:b/>
          <w:sz w:val="24"/>
          <w:szCs w:val="24"/>
          <w:lang w:eastAsia="zh-CN"/>
        </w:rPr>
      </w:pPr>
    </w:p>
    <w:p w:rsidR="00EF6999" w:rsidRDefault="00EF6999" w:rsidP="00EF6999">
      <w:pPr>
        <w:jc w:val="center"/>
        <w:rPr>
          <w:b/>
          <w:sz w:val="24"/>
          <w:szCs w:val="24"/>
        </w:rPr>
      </w:pPr>
    </w:p>
    <w:p w:rsidR="00EF6999" w:rsidRDefault="00EF6999" w:rsidP="00EF6999">
      <w:pPr>
        <w:ind w:firstLine="709"/>
        <w:jc w:val="both"/>
        <w:rPr>
          <w:bCs/>
          <w:color w:val="000000"/>
          <w:sz w:val="24"/>
          <w:szCs w:val="24"/>
        </w:rPr>
      </w:pPr>
      <w:r>
        <w:rPr>
          <w:sz w:val="24"/>
          <w:szCs w:val="24"/>
        </w:rPr>
        <w:t xml:space="preserve">В соответствии с Федеральным </w:t>
      </w:r>
      <w:hyperlink r:id="rId7" w:history="1">
        <w:r>
          <w:rPr>
            <w:rStyle w:val="InternetLink"/>
            <w:sz w:val="24"/>
            <w:szCs w:val="24"/>
          </w:rPr>
          <w:t>законом</w:t>
        </w:r>
      </w:hyperlink>
      <w:r>
        <w:rPr>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Александровского сельского поселения</w:t>
      </w:r>
    </w:p>
    <w:p w:rsidR="00EF6999" w:rsidRDefault="00EF6999" w:rsidP="00EF6999">
      <w:pPr>
        <w:jc w:val="both"/>
        <w:rPr>
          <w:b/>
          <w:bCs/>
          <w:color w:val="000000"/>
          <w:sz w:val="24"/>
          <w:szCs w:val="24"/>
        </w:rPr>
      </w:pPr>
    </w:p>
    <w:p w:rsidR="00EF6999" w:rsidRDefault="00EF6999" w:rsidP="00EF6999">
      <w:pPr>
        <w:jc w:val="both"/>
        <w:rPr>
          <w:b/>
          <w:bCs/>
          <w:color w:val="000000"/>
          <w:sz w:val="24"/>
          <w:szCs w:val="24"/>
        </w:rPr>
      </w:pPr>
      <w:r>
        <w:rPr>
          <w:b/>
          <w:bCs/>
          <w:color w:val="000000"/>
          <w:sz w:val="24"/>
          <w:szCs w:val="24"/>
        </w:rPr>
        <w:t>ПОСТАНОВЛЯЮ:</w:t>
      </w:r>
    </w:p>
    <w:p w:rsidR="00EF6999" w:rsidRDefault="00EF6999" w:rsidP="00EF6999">
      <w:pPr>
        <w:ind w:firstLine="360"/>
        <w:jc w:val="both"/>
        <w:rPr>
          <w:b/>
          <w:bCs/>
          <w:color w:val="000000"/>
          <w:sz w:val="24"/>
          <w:szCs w:val="24"/>
        </w:rPr>
      </w:pPr>
    </w:p>
    <w:p w:rsidR="00EF6999" w:rsidRDefault="00EF6999" w:rsidP="00EF6999">
      <w:pPr>
        <w:autoSpaceDE w:val="0"/>
        <w:autoSpaceDN w:val="0"/>
        <w:adjustRightInd w:val="0"/>
        <w:rPr>
          <w:bCs/>
          <w:sz w:val="28"/>
          <w:szCs w:val="28"/>
        </w:rPr>
      </w:pPr>
      <w:r>
        <w:rPr>
          <w:sz w:val="28"/>
          <w:szCs w:val="28"/>
        </w:rPr>
        <w:t xml:space="preserve">1.Утвердить административный регламент предоставления муниципальной услуги «Предоставление выписки (информации) об объектах учета из реестра муниципального имущества </w:t>
      </w:r>
      <w:r>
        <w:rPr>
          <w:i/>
          <w:sz w:val="28"/>
          <w:szCs w:val="28"/>
          <w:u w:val="single"/>
        </w:rPr>
        <w:t xml:space="preserve"> </w:t>
      </w:r>
      <w:r>
        <w:rPr>
          <w:sz w:val="28"/>
          <w:szCs w:val="28"/>
        </w:rPr>
        <w:t>Александровского сельского поселения Быковского муниципального района Волгоградской области»</w:t>
      </w:r>
    </w:p>
    <w:p w:rsidR="00EF6999" w:rsidRDefault="00EF6999" w:rsidP="00EF6999">
      <w:pPr>
        <w:rPr>
          <w:b/>
          <w:sz w:val="28"/>
          <w:szCs w:val="28"/>
          <w:lang w:eastAsia="zh-CN"/>
        </w:rPr>
      </w:pPr>
    </w:p>
    <w:p w:rsidR="00EF6999" w:rsidRDefault="00EF6999" w:rsidP="00EF6999">
      <w:pPr>
        <w:rPr>
          <w:sz w:val="28"/>
          <w:szCs w:val="28"/>
        </w:rPr>
      </w:pPr>
      <w:r>
        <w:rPr>
          <w:sz w:val="28"/>
          <w:szCs w:val="28"/>
        </w:rPr>
        <w:t>2. Настоящее постановление подлежит официальному обнародованию на информационном стенде администрации и  размещению на официальном сайте  в сети «Интернет».</w:t>
      </w:r>
    </w:p>
    <w:p w:rsidR="00EF6999" w:rsidRDefault="00EF6999" w:rsidP="00EF6999">
      <w:pPr>
        <w:rPr>
          <w:sz w:val="28"/>
          <w:szCs w:val="28"/>
        </w:rPr>
      </w:pPr>
    </w:p>
    <w:p w:rsidR="00EF6999" w:rsidRDefault="00EF6999" w:rsidP="00EF6999">
      <w:pPr>
        <w:rPr>
          <w:sz w:val="28"/>
          <w:szCs w:val="28"/>
        </w:rPr>
      </w:pPr>
      <w:r>
        <w:rPr>
          <w:sz w:val="28"/>
          <w:szCs w:val="28"/>
        </w:rPr>
        <w:t>3.Контроль исполнения постановления оставляю за собой.</w:t>
      </w:r>
    </w:p>
    <w:p w:rsidR="00EF6999" w:rsidRDefault="00EF6999" w:rsidP="00EF6999">
      <w:pPr>
        <w:rPr>
          <w:sz w:val="28"/>
          <w:szCs w:val="28"/>
        </w:rPr>
      </w:pPr>
      <w:r>
        <w:rPr>
          <w:sz w:val="28"/>
          <w:szCs w:val="28"/>
        </w:rPr>
        <w:t> </w:t>
      </w:r>
    </w:p>
    <w:p w:rsidR="00EF6999" w:rsidRDefault="00EF6999" w:rsidP="00EF6999">
      <w:pPr>
        <w:rPr>
          <w:bCs/>
          <w:color w:val="000000"/>
          <w:sz w:val="28"/>
          <w:szCs w:val="28"/>
        </w:rPr>
      </w:pPr>
    </w:p>
    <w:p w:rsidR="00EF6999" w:rsidRDefault="00EF6999" w:rsidP="00EF6999">
      <w:pPr>
        <w:rPr>
          <w:bCs/>
          <w:color w:val="000000"/>
          <w:sz w:val="24"/>
          <w:szCs w:val="24"/>
        </w:rPr>
      </w:pPr>
    </w:p>
    <w:p w:rsidR="00EF6999" w:rsidRDefault="00EF6999" w:rsidP="00EF6999">
      <w:pPr>
        <w:rPr>
          <w:bCs/>
          <w:color w:val="000000"/>
          <w:sz w:val="24"/>
          <w:szCs w:val="24"/>
        </w:rPr>
      </w:pPr>
    </w:p>
    <w:p w:rsidR="00EF6999" w:rsidRDefault="00EF6999" w:rsidP="00EF6999">
      <w:pPr>
        <w:rPr>
          <w:bCs/>
          <w:color w:val="000000"/>
          <w:sz w:val="24"/>
          <w:szCs w:val="24"/>
        </w:rPr>
      </w:pPr>
    </w:p>
    <w:p w:rsidR="00EF6999" w:rsidRDefault="00EF6999" w:rsidP="00EF6999">
      <w:pPr>
        <w:rPr>
          <w:bCs/>
          <w:color w:val="000000"/>
          <w:sz w:val="28"/>
          <w:szCs w:val="28"/>
        </w:rPr>
      </w:pPr>
      <w:r>
        <w:rPr>
          <w:bCs/>
          <w:color w:val="000000"/>
          <w:sz w:val="28"/>
          <w:szCs w:val="28"/>
        </w:rPr>
        <w:t xml:space="preserve">Глава </w:t>
      </w:r>
      <w:r>
        <w:rPr>
          <w:color w:val="000000"/>
          <w:sz w:val="28"/>
          <w:szCs w:val="28"/>
        </w:rPr>
        <w:t xml:space="preserve">Александровского </w:t>
      </w:r>
    </w:p>
    <w:p w:rsidR="00EF6999" w:rsidRDefault="00EF6999" w:rsidP="00EF6999">
      <w:pPr>
        <w:rPr>
          <w:bCs/>
          <w:color w:val="000000"/>
          <w:sz w:val="28"/>
          <w:szCs w:val="28"/>
        </w:rPr>
      </w:pPr>
      <w:r>
        <w:rPr>
          <w:bCs/>
          <w:color w:val="000000"/>
          <w:sz w:val="28"/>
          <w:szCs w:val="28"/>
        </w:rPr>
        <w:t>сельского поселения                                                               В.С.Бондаренко</w:t>
      </w:r>
    </w:p>
    <w:p w:rsidR="00EF6999" w:rsidRDefault="00EF6999" w:rsidP="00EF6999">
      <w:pPr>
        <w:spacing w:before="100" w:after="100"/>
        <w:rPr>
          <w:sz w:val="24"/>
          <w:szCs w:val="24"/>
        </w:rPr>
      </w:pPr>
      <w:r>
        <w:rPr>
          <w:sz w:val="24"/>
          <w:szCs w:val="24"/>
        </w:rPr>
        <w:t> </w:t>
      </w:r>
    </w:p>
    <w:p w:rsidR="00EF6999" w:rsidRDefault="00EF6999" w:rsidP="00EF6999">
      <w:pPr>
        <w:spacing w:before="100" w:after="100"/>
        <w:rPr>
          <w:sz w:val="24"/>
          <w:szCs w:val="24"/>
        </w:rPr>
      </w:pPr>
      <w:r>
        <w:rPr>
          <w:sz w:val="24"/>
          <w:szCs w:val="24"/>
        </w:rPr>
        <w:t> </w:t>
      </w:r>
    </w:p>
    <w:p w:rsidR="00EF6999" w:rsidRDefault="00EF6999" w:rsidP="00EF6999">
      <w:pPr>
        <w:spacing w:before="100" w:after="100"/>
        <w:rPr>
          <w:sz w:val="24"/>
          <w:szCs w:val="24"/>
        </w:rPr>
      </w:pPr>
    </w:p>
    <w:p w:rsidR="00EF6999" w:rsidRDefault="00EF6999" w:rsidP="00EF6999">
      <w:pPr>
        <w:widowControl w:val="0"/>
        <w:autoSpaceDE w:val="0"/>
        <w:jc w:val="right"/>
        <w:rPr>
          <w:sz w:val="24"/>
          <w:szCs w:val="24"/>
        </w:rPr>
      </w:pPr>
    </w:p>
    <w:p w:rsidR="00EF6999" w:rsidRDefault="00EF6999" w:rsidP="00EF6999">
      <w:pPr>
        <w:widowControl w:val="0"/>
        <w:autoSpaceDE w:val="0"/>
        <w:rPr>
          <w:sz w:val="29"/>
          <w:szCs w:val="29"/>
        </w:rPr>
      </w:pPr>
      <w:r>
        <w:rPr>
          <w:sz w:val="29"/>
          <w:szCs w:val="29"/>
        </w:rPr>
        <w:t xml:space="preserve">                            </w:t>
      </w:r>
    </w:p>
    <w:p w:rsidR="00EF6999" w:rsidRDefault="00EF6999" w:rsidP="00EF6999">
      <w:pPr>
        <w:widowControl w:val="0"/>
        <w:autoSpaceDE w:val="0"/>
        <w:jc w:val="right"/>
        <w:rPr>
          <w:sz w:val="29"/>
          <w:szCs w:val="29"/>
        </w:rPr>
      </w:pPr>
    </w:p>
    <w:p w:rsidR="00EF6999" w:rsidRDefault="00EF6999" w:rsidP="00EF6999">
      <w:pPr>
        <w:widowControl w:val="0"/>
        <w:autoSpaceDE w:val="0"/>
        <w:jc w:val="right"/>
        <w:rPr>
          <w:sz w:val="24"/>
          <w:szCs w:val="24"/>
        </w:rPr>
      </w:pPr>
      <w:r>
        <w:rPr>
          <w:sz w:val="29"/>
          <w:szCs w:val="29"/>
        </w:rPr>
        <w:t xml:space="preserve">               </w:t>
      </w:r>
      <w:r>
        <w:rPr>
          <w:sz w:val="24"/>
          <w:szCs w:val="24"/>
        </w:rPr>
        <w:t xml:space="preserve">Утвержден постановлением </w:t>
      </w:r>
    </w:p>
    <w:p w:rsidR="00EF6999" w:rsidRDefault="00EF6999" w:rsidP="00EF6999">
      <w:pPr>
        <w:widowControl w:val="0"/>
        <w:autoSpaceDE w:val="0"/>
        <w:jc w:val="right"/>
        <w:rPr>
          <w:sz w:val="24"/>
          <w:szCs w:val="24"/>
        </w:rPr>
      </w:pPr>
      <w:r>
        <w:rPr>
          <w:sz w:val="24"/>
          <w:szCs w:val="24"/>
        </w:rPr>
        <w:t xml:space="preserve">Администрации Александровского </w:t>
      </w:r>
    </w:p>
    <w:p w:rsidR="00EF6999" w:rsidRDefault="00EF6999" w:rsidP="00EF6999">
      <w:pPr>
        <w:widowControl w:val="0"/>
        <w:autoSpaceDE w:val="0"/>
        <w:jc w:val="right"/>
        <w:rPr>
          <w:sz w:val="24"/>
          <w:szCs w:val="24"/>
        </w:rPr>
      </w:pPr>
      <w:r>
        <w:rPr>
          <w:sz w:val="24"/>
          <w:szCs w:val="24"/>
        </w:rPr>
        <w:t xml:space="preserve">сельского поселения </w:t>
      </w:r>
    </w:p>
    <w:p w:rsidR="00EF6999" w:rsidRDefault="00EF6999" w:rsidP="00EF6999">
      <w:pPr>
        <w:widowControl w:val="0"/>
        <w:autoSpaceDE w:val="0"/>
        <w:jc w:val="right"/>
        <w:rPr>
          <w:i/>
          <w:sz w:val="24"/>
          <w:szCs w:val="24"/>
        </w:rPr>
      </w:pPr>
    </w:p>
    <w:p w:rsidR="00EF6999" w:rsidRDefault="00EF6999" w:rsidP="00EF6999">
      <w:pPr>
        <w:widowControl w:val="0"/>
        <w:autoSpaceDE w:val="0"/>
        <w:jc w:val="right"/>
        <w:rPr>
          <w:sz w:val="24"/>
          <w:szCs w:val="24"/>
        </w:rPr>
      </w:pPr>
      <w:r>
        <w:rPr>
          <w:sz w:val="24"/>
          <w:szCs w:val="24"/>
        </w:rPr>
        <w:t>от «___»__________ 2018г.  №_____</w:t>
      </w:r>
    </w:p>
    <w:p w:rsidR="00EF6999" w:rsidRDefault="00EF6999" w:rsidP="00EF6999">
      <w:pPr>
        <w:widowControl w:val="0"/>
        <w:autoSpaceDE w:val="0"/>
        <w:autoSpaceDN w:val="0"/>
        <w:adjustRightInd w:val="0"/>
        <w:ind w:firstLine="540"/>
        <w:jc w:val="both"/>
      </w:pPr>
    </w:p>
    <w:p w:rsidR="00EF6999" w:rsidRDefault="00EF6999" w:rsidP="00EF6999">
      <w:pPr>
        <w:widowControl w:val="0"/>
        <w:autoSpaceDE w:val="0"/>
        <w:autoSpaceDN w:val="0"/>
        <w:adjustRightInd w:val="0"/>
        <w:ind w:firstLine="540"/>
        <w:jc w:val="both"/>
      </w:pPr>
    </w:p>
    <w:p w:rsidR="00EF6999" w:rsidRDefault="00EF6999" w:rsidP="00EF6999">
      <w:pPr>
        <w:pStyle w:val="ConsPlusCell"/>
        <w:jc w:val="center"/>
        <w:rPr>
          <w:rFonts w:ascii="Times New Roman" w:hAnsi="Times New Roman" w:cs="Times New Roman"/>
          <w:b/>
          <w:sz w:val="28"/>
          <w:szCs w:val="28"/>
        </w:rPr>
      </w:pPr>
      <w:bookmarkStart w:id="0" w:name="Par34"/>
      <w:bookmarkEnd w:id="0"/>
      <w:r>
        <w:rPr>
          <w:rFonts w:ascii="Times New Roman" w:hAnsi="Times New Roman" w:cs="Times New Roman"/>
          <w:b/>
          <w:sz w:val="28"/>
          <w:szCs w:val="28"/>
        </w:rPr>
        <w:t>Административный регламент</w:t>
      </w:r>
    </w:p>
    <w:p w:rsidR="00EF6999" w:rsidRDefault="00EF6999" w:rsidP="00EF6999">
      <w:pPr>
        <w:autoSpaceDE w:val="0"/>
        <w:autoSpaceDN w:val="0"/>
        <w:adjustRightInd w:val="0"/>
        <w:jc w:val="center"/>
        <w:rPr>
          <w:bCs/>
          <w:sz w:val="28"/>
          <w:szCs w:val="28"/>
        </w:rPr>
      </w:pPr>
      <w:r>
        <w:rPr>
          <w:sz w:val="28"/>
          <w:szCs w:val="28"/>
        </w:rPr>
        <w:t xml:space="preserve">предоставления муниципальной услуги «Предоставление выписки (информации) об объектах учета из реестра муниципального имущества </w:t>
      </w:r>
      <w:r>
        <w:rPr>
          <w:i/>
          <w:sz w:val="28"/>
          <w:szCs w:val="28"/>
          <w:u w:val="single"/>
        </w:rPr>
        <w:t xml:space="preserve"> </w:t>
      </w:r>
      <w:r>
        <w:rPr>
          <w:sz w:val="28"/>
          <w:szCs w:val="28"/>
        </w:rPr>
        <w:t>Александровского сельского поселения Быковского муниципального района Волгоградской области»</w:t>
      </w:r>
    </w:p>
    <w:p w:rsidR="00EF6999" w:rsidRDefault="00EF6999" w:rsidP="00EF6999">
      <w:pPr>
        <w:pStyle w:val="ConsPlusCell"/>
        <w:jc w:val="center"/>
      </w:pPr>
    </w:p>
    <w:p w:rsidR="00EF6999" w:rsidRDefault="00EF6999" w:rsidP="00EF6999">
      <w:pPr>
        <w:widowControl w:val="0"/>
        <w:autoSpaceDE w:val="0"/>
        <w:autoSpaceDN w:val="0"/>
        <w:adjustRightInd w:val="0"/>
        <w:jc w:val="center"/>
        <w:outlineLvl w:val="1"/>
        <w:rPr>
          <w:b/>
          <w:sz w:val="28"/>
          <w:szCs w:val="28"/>
        </w:rPr>
      </w:pPr>
      <w:r>
        <w:rPr>
          <w:b/>
          <w:sz w:val="28"/>
          <w:szCs w:val="28"/>
        </w:rPr>
        <w:t>1. Общие положения</w:t>
      </w:r>
    </w:p>
    <w:p w:rsidR="00EF6999" w:rsidRDefault="00EF6999" w:rsidP="00EF6999">
      <w:pPr>
        <w:autoSpaceDE w:val="0"/>
        <w:autoSpaceDN w:val="0"/>
        <w:adjustRightInd w:val="0"/>
        <w:ind w:firstLine="540"/>
        <w:jc w:val="both"/>
        <w:rPr>
          <w:sz w:val="28"/>
          <w:szCs w:val="28"/>
        </w:rPr>
      </w:pPr>
    </w:p>
    <w:p w:rsidR="00EF6999" w:rsidRDefault="00EF6999" w:rsidP="00EF6999">
      <w:pPr>
        <w:autoSpaceDE w:val="0"/>
        <w:autoSpaceDN w:val="0"/>
        <w:adjustRightInd w:val="0"/>
        <w:ind w:firstLine="540"/>
        <w:jc w:val="both"/>
        <w:rPr>
          <w:sz w:val="28"/>
          <w:szCs w:val="28"/>
        </w:rPr>
      </w:pPr>
      <w:r>
        <w:rPr>
          <w:sz w:val="28"/>
          <w:szCs w:val="28"/>
        </w:rPr>
        <w:t>1.1. Предмет регулирования</w:t>
      </w:r>
    </w:p>
    <w:p w:rsidR="00EF6999" w:rsidRDefault="00EF6999" w:rsidP="00EF6999">
      <w:pPr>
        <w:jc w:val="both"/>
        <w:rPr>
          <w:sz w:val="28"/>
          <w:szCs w:val="28"/>
        </w:rPr>
      </w:pPr>
      <w:r>
        <w:rPr>
          <w:sz w:val="28"/>
          <w:szCs w:val="28"/>
        </w:rPr>
        <w:t xml:space="preserve">        Настоящий административный регламент устанавливает порядок предоставления муниципальной услуги «Предоставление выписки (информации) об объектах учета из реестра муниципального имущества Александровского сельского поселения Быковского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Александровского сельского поселения Быковского муниципального района Волгоградской области полное.</w:t>
      </w:r>
    </w:p>
    <w:p w:rsidR="00EF6999" w:rsidRDefault="00EF6999" w:rsidP="00EF6999">
      <w:pPr>
        <w:ind w:firstLine="567"/>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EF6999" w:rsidRDefault="00EF6999" w:rsidP="00EF6999">
      <w:pPr>
        <w:widowControl w:val="0"/>
        <w:autoSpaceDE w:val="0"/>
        <w:autoSpaceDN w:val="0"/>
        <w:adjustRightInd w:val="0"/>
        <w:ind w:firstLine="540"/>
        <w:jc w:val="both"/>
        <w:rPr>
          <w:sz w:val="28"/>
          <w:szCs w:val="28"/>
        </w:rPr>
      </w:pPr>
      <w:r>
        <w:rPr>
          <w:sz w:val="28"/>
          <w:szCs w:val="28"/>
        </w:rPr>
        <w:t>1.3. Порядок информирования заявителей о предоставлении муниципальной услуги.</w:t>
      </w:r>
    </w:p>
    <w:p w:rsidR="00EF6999" w:rsidRDefault="00EF6999" w:rsidP="00EF6999">
      <w:pPr>
        <w:widowControl w:val="0"/>
        <w:autoSpaceDE w:val="0"/>
        <w:autoSpaceDN w:val="0"/>
        <w:adjustRightInd w:val="0"/>
        <w:ind w:firstLine="540"/>
        <w:jc w:val="both"/>
        <w:rPr>
          <w:sz w:val="28"/>
          <w:szCs w:val="28"/>
        </w:rPr>
      </w:pPr>
      <w:r>
        <w:rPr>
          <w:sz w:val="28"/>
          <w:szCs w:val="28"/>
        </w:rPr>
        <w:t>1.3.1. Сведения о месте нахождения, контактных телефонах и графике работы Администрации Александровского сельского поселения Быковского муниципального района Волгоградской области полное наименование, организаций, участвующих в предоставлении муниципальной услуги, многофункционального центра  (далее – МФЦ):</w:t>
      </w:r>
    </w:p>
    <w:p w:rsidR="00EF6999" w:rsidRDefault="00EF6999" w:rsidP="00EF6999">
      <w:pPr>
        <w:widowControl w:val="0"/>
        <w:autoSpaceDE w:val="0"/>
        <w:autoSpaceDN w:val="0"/>
        <w:adjustRightInd w:val="0"/>
        <w:ind w:firstLine="540"/>
        <w:jc w:val="both"/>
        <w:rPr>
          <w:sz w:val="28"/>
          <w:szCs w:val="28"/>
        </w:rPr>
      </w:pPr>
      <w:r>
        <w:rPr>
          <w:sz w:val="28"/>
          <w:szCs w:val="28"/>
        </w:rPr>
        <w:t>________</w:t>
      </w:r>
    </w:p>
    <w:p w:rsidR="00EF6999" w:rsidRDefault="00EF6999" w:rsidP="00EF6999">
      <w:pPr>
        <w:widowControl w:val="0"/>
        <w:autoSpaceDE w:val="0"/>
        <w:autoSpaceDN w:val="0"/>
        <w:adjustRightInd w:val="0"/>
        <w:ind w:firstLine="540"/>
        <w:jc w:val="both"/>
        <w:rPr>
          <w:sz w:val="28"/>
          <w:szCs w:val="28"/>
        </w:rPr>
      </w:pPr>
      <w:r>
        <w:rPr>
          <w:sz w:val="28"/>
          <w:szCs w:val="28"/>
        </w:rPr>
        <w:t>________</w:t>
      </w:r>
    </w:p>
    <w:p w:rsidR="00EF6999" w:rsidRDefault="00EF6999" w:rsidP="00EF6999">
      <w:pPr>
        <w:widowControl w:val="0"/>
        <w:autoSpaceDE w:val="0"/>
        <w:autoSpaceDN w:val="0"/>
        <w:adjustRightInd w:val="0"/>
        <w:ind w:firstLine="540"/>
        <w:jc w:val="both"/>
        <w:rPr>
          <w:sz w:val="28"/>
          <w:szCs w:val="28"/>
        </w:rPr>
      </w:pPr>
      <w:r>
        <w:rPr>
          <w:sz w:val="28"/>
          <w:szCs w:val="28"/>
        </w:rPr>
        <w:t>________</w:t>
      </w:r>
    </w:p>
    <w:p w:rsidR="00EF6999" w:rsidRDefault="00EF6999" w:rsidP="00EF6999">
      <w:pPr>
        <w:widowControl w:val="0"/>
        <w:autoSpaceDE w:val="0"/>
        <w:autoSpaceDN w:val="0"/>
        <w:adjustRightInd w:val="0"/>
        <w:ind w:firstLine="540"/>
        <w:jc w:val="both"/>
        <w:rPr>
          <w:sz w:val="28"/>
          <w:szCs w:val="28"/>
        </w:rPr>
      </w:pPr>
    </w:p>
    <w:p w:rsidR="00EF6999" w:rsidRDefault="00EF6999" w:rsidP="00EF6999">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F6999" w:rsidRDefault="00EF6999" w:rsidP="00EF6999">
      <w:pPr>
        <w:widowControl w:val="0"/>
        <w:autoSpaceDE w:val="0"/>
        <w:autoSpaceDN w:val="0"/>
        <w:adjustRightInd w:val="0"/>
        <w:ind w:firstLine="540"/>
        <w:jc w:val="both"/>
        <w:rPr>
          <w:sz w:val="28"/>
          <w:szCs w:val="28"/>
        </w:rPr>
      </w:pPr>
      <w:r>
        <w:rPr>
          <w:sz w:val="28"/>
          <w:szCs w:val="28"/>
        </w:rPr>
        <w:lastRenderedPageBreak/>
        <w:t>1.3.2. Информацию о порядке предоставления муниципальной услуги заявитель может получить:</w:t>
      </w:r>
    </w:p>
    <w:p w:rsidR="00EF6999" w:rsidRDefault="00EF6999" w:rsidP="00EF6999">
      <w:pPr>
        <w:widowControl w:val="0"/>
        <w:autoSpaceDE w:val="0"/>
        <w:autoSpaceDN w:val="0"/>
        <w:adjustRightInd w:val="0"/>
        <w:ind w:firstLine="540"/>
        <w:jc w:val="both"/>
        <w:rPr>
          <w:sz w:val="28"/>
          <w:szCs w:val="28"/>
        </w:rPr>
      </w:pPr>
      <w:r>
        <w:rPr>
          <w:sz w:val="28"/>
          <w:szCs w:val="28"/>
        </w:rPr>
        <w:t>непосредственно в Администрации Александровского сельского поселения Быковского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Александровского сельского поселения Быковского муниципального района Волгоградской области ;</w:t>
      </w:r>
    </w:p>
    <w:p w:rsidR="00EF6999" w:rsidRDefault="00EF6999" w:rsidP="00EF6999">
      <w:pPr>
        <w:widowControl w:val="0"/>
        <w:autoSpaceDE w:val="0"/>
        <w:autoSpaceDN w:val="0"/>
        <w:adjustRightInd w:val="0"/>
        <w:ind w:firstLine="540"/>
        <w:jc w:val="both"/>
        <w:rPr>
          <w:sz w:val="28"/>
          <w:szCs w:val="28"/>
        </w:rPr>
      </w:pPr>
      <w:r>
        <w:rPr>
          <w:sz w:val="28"/>
          <w:szCs w:val="28"/>
        </w:rPr>
        <w:t>по почте, в том числе электронной (адрес электронной почты), в случае письменного обращения заявителя;</w:t>
      </w:r>
    </w:p>
    <w:p w:rsidR="00EF6999" w:rsidRDefault="00EF6999" w:rsidP="00EF6999">
      <w:pPr>
        <w:widowControl w:val="0"/>
        <w:autoSpaceDE w:val="0"/>
        <w:autoSpaceDN w:val="0"/>
        <w:adjustRightInd w:val="0"/>
        <w:ind w:firstLine="540"/>
        <w:jc w:val="both"/>
        <w:rPr>
          <w:sz w:val="28"/>
          <w:szCs w:val="28"/>
        </w:rPr>
      </w:pPr>
      <w:r>
        <w:rPr>
          <w:sz w:val="28"/>
          <w:szCs w:val="28"/>
        </w:rPr>
        <w:t>в сети Интернет на официальном сайте Администрации Александровского сельского поселения Быковского муниципального района Волгоградской области  (</w:t>
      </w:r>
      <w:r>
        <w:rPr>
          <w:sz w:val="28"/>
          <w:szCs w:val="28"/>
          <w:lang w:val="en-US"/>
        </w:rPr>
        <w:t>adm</w:t>
      </w:r>
      <w:r>
        <w:rPr>
          <w:sz w:val="28"/>
          <w:szCs w:val="28"/>
        </w:rPr>
        <w:t>-</w:t>
      </w:r>
      <w:r>
        <w:rPr>
          <w:sz w:val="28"/>
          <w:szCs w:val="28"/>
          <w:lang w:val="en-US"/>
        </w:rPr>
        <w:t>aleksan</w:t>
      </w:r>
      <w:r>
        <w:rPr>
          <w:sz w:val="28"/>
          <w:szCs w:val="28"/>
        </w:rPr>
        <w:t>.</w:t>
      </w:r>
      <w:r>
        <w:rPr>
          <w:sz w:val="28"/>
          <w:szCs w:val="28"/>
          <w:lang w:val="en-US"/>
        </w:rPr>
        <w:t>ru</w:t>
      </w:r>
      <w:r>
        <w:rPr>
          <w:sz w:val="28"/>
          <w:szCs w:val="28"/>
        </w:rPr>
        <w:t>), на официальном портале Губернатора и Администрации Волгоградской области (</w:t>
      </w:r>
      <w:r>
        <w:rPr>
          <w:sz w:val="28"/>
          <w:szCs w:val="28"/>
          <w:lang w:val="en-US"/>
        </w:rPr>
        <w:t>www</w:t>
      </w:r>
      <w:r>
        <w:rPr>
          <w:sz w:val="28"/>
          <w:szCs w:val="28"/>
        </w:rPr>
        <w:t>.</w:t>
      </w:r>
      <w:r>
        <w:rPr>
          <w:sz w:val="28"/>
          <w:szCs w:val="28"/>
          <w:lang w:val="en-US"/>
        </w:rPr>
        <w:t>volgograd</w:t>
      </w:r>
      <w:r>
        <w:rPr>
          <w:sz w:val="28"/>
          <w:szCs w:val="28"/>
        </w:rPr>
        <w:t>.</w:t>
      </w:r>
      <w:r>
        <w:rPr>
          <w:sz w:val="28"/>
          <w:szCs w:val="28"/>
          <w:lang w:val="en-US"/>
        </w:rPr>
        <w:t>ru</w:t>
      </w:r>
      <w:r>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8" w:history="1">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hyperlink>
      <w:r>
        <w:rPr>
          <w:sz w:val="28"/>
          <w:szCs w:val="28"/>
        </w:rPr>
        <w:t>).</w:t>
      </w:r>
    </w:p>
    <w:p w:rsidR="00EF6999" w:rsidRDefault="00EF6999" w:rsidP="00EF6999">
      <w:pPr>
        <w:widowControl w:val="0"/>
        <w:autoSpaceDE w:val="0"/>
        <w:autoSpaceDN w:val="0"/>
        <w:adjustRightInd w:val="0"/>
        <w:outlineLvl w:val="1"/>
        <w:rPr>
          <w:b/>
          <w:sz w:val="28"/>
          <w:szCs w:val="28"/>
        </w:rPr>
      </w:pPr>
    </w:p>
    <w:p w:rsidR="00EF6999" w:rsidRDefault="00EF6999" w:rsidP="00EF6999">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EF6999" w:rsidRDefault="00EF6999" w:rsidP="00EF6999">
      <w:pPr>
        <w:pStyle w:val="ConsPlusNonformat"/>
        <w:jc w:val="both"/>
      </w:pPr>
    </w:p>
    <w:p w:rsidR="00EF6999" w:rsidRDefault="00EF6999" w:rsidP="00EF6999">
      <w:pPr>
        <w:autoSpaceDE w:val="0"/>
        <w:autoSpaceDN w:val="0"/>
        <w:adjustRightInd w:val="0"/>
        <w:ind w:firstLine="540"/>
        <w:jc w:val="both"/>
        <w:rPr>
          <w:sz w:val="28"/>
          <w:szCs w:val="28"/>
        </w:rPr>
      </w:pPr>
      <w:r>
        <w:rPr>
          <w:sz w:val="28"/>
          <w:szCs w:val="28"/>
        </w:rPr>
        <w:t>2.1.  Наименование муниципальной услуги – «Предоставление выписки (информации) об объектах учета из реестра муниципального имущества Александровского сельского поселения Быковского муниципального района Волгоградской области</w:t>
      </w:r>
      <w:r>
        <w:rPr>
          <w:i/>
          <w:sz w:val="28"/>
          <w:szCs w:val="28"/>
          <w:u w:val="single"/>
        </w:rPr>
        <w:t xml:space="preserve"> </w:t>
      </w:r>
      <w:r>
        <w:rPr>
          <w:sz w:val="28"/>
          <w:szCs w:val="28"/>
        </w:rPr>
        <w:t>.</w:t>
      </w:r>
    </w:p>
    <w:p w:rsidR="00EF6999" w:rsidRDefault="00EF6999" w:rsidP="00EF6999">
      <w:pPr>
        <w:widowControl w:val="0"/>
        <w:autoSpaceDE w:val="0"/>
        <w:autoSpaceDN w:val="0"/>
        <w:adjustRightInd w:val="0"/>
        <w:ind w:firstLine="540"/>
        <w:jc w:val="both"/>
        <w:rPr>
          <w:sz w:val="28"/>
          <w:szCs w:val="28"/>
        </w:rPr>
      </w:pPr>
      <w:r>
        <w:rPr>
          <w:sz w:val="28"/>
          <w:szCs w:val="28"/>
        </w:rPr>
        <w:t>2.2. Муниципальная услуга предоставляется Администрацией Александровского сельского поселения Быковского муниципального района Волгоградской области  (далее – уполномоченный орган).</w:t>
      </w:r>
    </w:p>
    <w:p w:rsidR="00EF6999" w:rsidRDefault="00EF6999" w:rsidP="00EF6999">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является:</w:t>
      </w:r>
    </w:p>
    <w:p w:rsidR="00EF6999" w:rsidRDefault="00EF6999" w:rsidP="00EF6999">
      <w:pPr>
        <w:widowControl w:val="0"/>
        <w:autoSpaceDE w:val="0"/>
        <w:autoSpaceDN w:val="0"/>
        <w:adjustRightInd w:val="0"/>
        <w:ind w:firstLine="540"/>
        <w:jc w:val="both"/>
        <w:rPr>
          <w:sz w:val="28"/>
          <w:szCs w:val="28"/>
        </w:rPr>
      </w:pPr>
      <w:r>
        <w:rPr>
          <w:sz w:val="28"/>
          <w:szCs w:val="28"/>
        </w:rPr>
        <w:t>- выписка об объектах учета из реестра муниципального имущества Александровского сельского поселения Быковского муниципального района Волгоградской области</w:t>
      </w:r>
      <w:r>
        <w:rPr>
          <w:i/>
          <w:sz w:val="28"/>
          <w:szCs w:val="28"/>
          <w:u w:val="single"/>
        </w:rPr>
        <w:t xml:space="preserve"> </w:t>
      </w:r>
      <w:r>
        <w:rPr>
          <w:sz w:val="28"/>
          <w:szCs w:val="28"/>
        </w:rPr>
        <w:t>;</w:t>
      </w:r>
    </w:p>
    <w:p w:rsidR="00EF6999" w:rsidRDefault="00EF6999" w:rsidP="00EF6999">
      <w:pPr>
        <w:widowControl w:val="0"/>
        <w:autoSpaceDE w:val="0"/>
        <w:autoSpaceDN w:val="0"/>
        <w:adjustRightInd w:val="0"/>
        <w:ind w:firstLine="540"/>
        <w:jc w:val="both"/>
        <w:rPr>
          <w:sz w:val="28"/>
          <w:szCs w:val="28"/>
        </w:rPr>
      </w:pPr>
      <w:r>
        <w:rPr>
          <w:sz w:val="28"/>
          <w:szCs w:val="28"/>
        </w:rPr>
        <w:t>- информация об отсутствии сведений о заявленном объекте в реестре муниципального имущества Александровского сельского поселения Быковского муниципального района Волгоградской области</w:t>
      </w:r>
      <w:r>
        <w:rPr>
          <w:i/>
          <w:sz w:val="28"/>
          <w:szCs w:val="28"/>
          <w:u w:val="single"/>
        </w:rPr>
        <w:t>.</w:t>
      </w:r>
    </w:p>
    <w:p w:rsidR="00EF6999" w:rsidRDefault="00EF6999" w:rsidP="00EF6999">
      <w:pPr>
        <w:widowControl w:val="0"/>
        <w:autoSpaceDE w:val="0"/>
        <w:autoSpaceDN w:val="0"/>
        <w:adjustRightInd w:val="0"/>
        <w:ind w:firstLine="540"/>
        <w:jc w:val="both"/>
        <w:rPr>
          <w:sz w:val="28"/>
          <w:szCs w:val="28"/>
        </w:rPr>
      </w:pPr>
      <w:r>
        <w:rPr>
          <w:sz w:val="28"/>
          <w:szCs w:val="28"/>
        </w:rPr>
        <w:t>2.4. Срок предоставления муниципальной услуги.</w:t>
      </w:r>
    </w:p>
    <w:p w:rsidR="00EF6999" w:rsidRDefault="00EF6999" w:rsidP="00EF6999">
      <w:pPr>
        <w:autoSpaceDE w:val="0"/>
        <w:autoSpaceDN w:val="0"/>
        <w:adjustRightInd w:val="0"/>
        <w:ind w:firstLine="540"/>
        <w:jc w:val="both"/>
        <w:rPr>
          <w:sz w:val="28"/>
          <w:szCs w:val="28"/>
        </w:rPr>
      </w:pPr>
      <w:r>
        <w:rPr>
          <w:sz w:val="28"/>
          <w:szCs w:val="28"/>
        </w:rPr>
        <w:t>Выписка об объектах учета из реестра муниципального имущества Александровского сельского поселения Быковского муниципального района Волгоградской области</w:t>
      </w:r>
      <w:r>
        <w:rPr>
          <w:i/>
          <w:sz w:val="28"/>
          <w:szCs w:val="28"/>
          <w:u w:val="single"/>
        </w:rPr>
        <w:t xml:space="preserve"> </w:t>
      </w:r>
      <w:r>
        <w:rPr>
          <w:sz w:val="28"/>
          <w:szCs w:val="28"/>
        </w:rPr>
        <w:t>, информация об отсутствии сведений о заявленном объекте в реестре муниципального имущества Александровского сельского поселения Быковского муниципального района Волгоградской области</w:t>
      </w:r>
      <w:r>
        <w:rPr>
          <w:i/>
          <w:sz w:val="28"/>
          <w:szCs w:val="28"/>
          <w:u w:val="single"/>
        </w:rPr>
        <w:t xml:space="preserve"> </w:t>
      </w:r>
      <w:r>
        <w:rPr>
          <w:sz w:val="28"/>
          <w:szCs w:val="28"/>
        </w:rPr>
        <w:t xml:space="preserve">направляется (вручается) заявителю в 10-дневный срок со дня поступления заявления. </w:t>
      </w:r>
    </w:p>
    <w:p w:rsidR="00EF6999" w:rsidRDefault="00EF6999" w:rsidP="00EF6999">
      <w:pPr>
        <w:widowControl w:val="0"/>
        <w:autoSpaceDE w:val="0"/>
        <w:autoSpaceDN w:val="0"/>
        <w:adjustRightInd w:val="0"/>
        <w:ind w:firstLine="540"/>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EF6999" w:rsidRDefault="00EF6999" w:rsidP="00EF6999">
      <w:pPr>
        <w:ind w:firstLine="540"/>
        <w:jc w:val="both"/>
        <w:rPr>
          <w:sz w:val="28"/>
          <w:szCs w:val="28"/>
        </w:rPr>
      </w:pPr>
      <w:r>
        <w:rPr>
          <w:sz w:val="28"/>
          <w:szCs w:val="28"/>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F6999" w:rsidRDefault="00EF6999" w:rsidP="00EF6999">
      <w:pPr>
        <w:autoSpaceDE w:val="0"/>
        <w:autoSpaceDN w:val="0"/>
        <w:adjustRightInd w:val="0"/>
        <w:ind w:firstLine="540"/>
        <w:jc w:val="both"/>
        <w:rPr>
          <w:sz w:val="28"/>
          <w:szCs w:val="28"/>
        </w:rPr>
      </w:pPr>
      <w:r>
        <w:rPr>
          <w:sz w:val="28"/>
          <w:szCs w:val="28"/>
        </w:rPr>
        <w:t>Гражданский кодекс Российской Федерации (ч. ч. 1, 2) (</w:t>
      </w:r>
      <w:hyperlink r:id="rId9" w:history="1">
        <w:r>
          <w:rPr>
            <w:rStyle w:val="a3"/>
            <w:color w:val="auto"/>
            <w:sz w:val="28"/>
            <w:szCs w:val="28"/>
            <w:u w:val="none"/>
          </w:rPr>
          <w:t>ч. 1</w:t>
        </w:r>
      </w:hyperlink>
      <w:r>
        <w:rPr>
          <w:sz w:val="28"/>
          <w:szCs w:val="28"/>
        </w:rPr>
        <w:t xml:space="preserve"> – «Собрание законодательства Российской Федерации», 05.12.1994, № 32, ст. 3301; «Российская газета», 08.12.1994, № 238-239; </w:t>
      </w:r>
      <w:hyperlink r:id="rId10" w:history="1">
        <w:r>
          <w:rPr>
            <w:rStyle w:val="a3"/>
            <w:color w:val="auto"/>
            <w:sz w:val="28"/>
            <w:szCs w:val="28"/>
            <w:u w:val="none"/>
          </w:rPr>
          <w:t>ч. 2</w:t>
        </w:r>
      </w:hyperlink>
      <w:r>
        <w:rPr>
          <w:sz w:val="28"/>
          <w:szCs w:val="28"/>
        </w:rPr>
        <w:t xml:space="preserve"> – «Российская газета»,          06 февраля </w:t>
      </w:r>
      <w:smartTag w:uri="urn:schemas-microsoft-com:office:smarttags" w:element="metricconverter">
        <w:smartTagPr>
          <w:attr w:name="ProductID" w:val="1996 г"/>
        </w:smartTagPr>
        <w:r>
          <w:rPr>
            <w:sz w:val="28"/>
            <w:szCs w:val="28"/>
          </w:rPr>
          <w:t>1996 г</w:t>
        </w:r>
      </w:smartTag>
      <w:r>
        <w:rPr>
          <w:sz w:val="28"/>
          <w:szCs w:val="28"/>
        </w:rPr>
        <w:t xml:space="preserve">., № 23, 07.02.1996, № 24, 08 февраля </w:t>
      </w:r>
      <w:smartTag w:uri="urn:schemas-microsoft-com:office:smarttags" w:element="metricconverter">
        <w:smartTagPr>
          <w:attr w:name="ProductID" w:val="1996 г"/>
        </w:smartTagPr>
        <w:r>
          <w:rPr>
            <w:sz w:val="28"/>
            <w:szCs w:val="28"/>
          </w:rPr>
          <w:t>1996 г</w:t>
        </w:r>
      </w:smartTag>
      <w:r>
        <w:rPr>
          <w:sz w:val="28"/>
          <w:szCs w:val="28"/>
        </w:rPr>
        <w:t>., № 25, 10.02.1996, № 27; «Собрание законодательства Российской Федерации», 29.01.1996, № 5, ст. 410);</w:t>
      </w:r>
    </w:p>
    <w:p w:rsidR="00EF6999" w:rsidRDefault="00EF6999" w:rsidP="00EF6999">
      <w:pPr>
        <w:autoSpaceDE w:val="0"/>
        <w:autoSpaceDN w:val="0"/>
        <w:adjustRightInd w:val="0"/>
        <w:ind w:firstLine="540"/>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EF6999" w:rsidRDefault="00EF6999" w:rsidP="00EF6999">
      <w:pPr>
        <w:autoSpaceDE w:val="0"/>
        <w:autoSpaceDN w:val="0"/>
        <w:adjustRightInd w:val="0"/>
        <w:ind w:firstLine="540"/>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F6999" w:rsidRDefault="00EF6999" w:rsidP="00EF6999">
      <w:pPr>
        <w:autoSpaceDE w:val="0"/>
        <w:autoSpaceDN w:val="0"/>
        <w:adjustRightInd w:val="0"/>
        <w:ind w:firstLine="540"/>
        <w:jc w:val="both"/>
        <w:rPr>
          <w:sz w:val="28"/>
          <w:szCs w:val="28"/>
        </w:rPr>
      </w:pPr>
      <w:r>
        <w:rPr>
          <w:sz w:val="28"/>
          <w:szCs w:val="28"/>
        </w:rPr>
        <w:t xml:space="preserve">Федеральный </w:t>
      </w:r>
      <w:hyperlink r:id="rId11" w:history="1">
        <w:r>
          <w:rPr>
            <w:rStyle w:val="a3"/>
            <w:color w:val="auto"/>
            <w:sz w:val="28"/>
            <w:szCs w:val="28"/>
            <w:u w:val="none"/>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EF6999" w:rsidRDefault="00EF6999" w:rsidP="00EF6999">
      <w:pPr>
        <w:ind w:firstLine="540"/>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F6999" w:rsidRDefault="00EF6999" w:rsidP="00EF6999">
      <w:pPr>
        <w:ind w:firstLine="540"/>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F6999" w:rsidRDefault="00EF6999" w:rsidP="00EF6999">
      <w:pPr>
        <w:autoSpaceDE w:val="0"/>
        <w:autoSpaceDN w:val="0"/>
        <w:adjustRightInd w:val="0"/>
        <w:ind w:firstLine="540"/>
        <w:jc w:val="both"/>
        <w:rPr>
          <w:sz w:val="28"/>
          <w:szCs w:val="28"/>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EF6999" w:rsidRDefault="00EF6999" w:rsidP="00EF6999">
      <w:pPr>
        <w:autoSpaceDE w:val="0"/>
        <w:autoSpaceDN w:val="0"/>
        <w:adjustRightInd w:val="0"/>
        <w:ind w:firstLine="540"/>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F6999" w:rsidRDefault="00EF6999" w:rsidP="00EF6999">
      <w:pPr>
        <w:autoSpaceDE w:val="0"/>
        <w:autoSpaceDN w:val="0"/>
        <w:adjustRightInd w:val="0"/>
        <w:ind w:firstLine="540"/>
        <w:jc w:val="both"/>
        <w:rPr>
          <w:sz w:val="28"/>
          <w:szCs w:val="28"/>
        </w:rPr>
      </w:pPr>
      <w:r>
        <w:rPr>
          <w:sz w:val="28"/>
          <w:szCs w:val="28"/>
        </w:rPr>
        <w:lastRenderedPageBreak/>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 Волгоградская правда», № 175, 17.11.2015);</w:t>
      </w:r>
    </w:p>
    <w:p w:rsidR="00EF6999" w:rsidRDefault="00EF6999" w:rsidP="00EF6999">
      <w:pPr>
        <w:widowControl w:val="0"/>
        <w:autoSpaceDE w:val="0"/>
        <w:autoSpaceDN w:val="0"/>
        <w:adjustRightInd w:val="0"/>
        <w:ind w:firstLine="540"/>
        <w:jc w:val="both"/>
        <w:rPr>
          <w:sz w:val="28"/>
          <w:szCs w:val="28"/>
        </w:rPr>
      </w:pPr>
      <w:r>
        <w:rPr>
          <w:sz w:val="28"/>
          <w:szCs w:val="28"/>
        </w:rPr>
        <w:t>Устав Александровского сельского поселения Быковского муниципального района Волгоградской области</w:t>
      </w:r>
      <w:bookmarkStart w:id="1" w:name="Par104"/>
      <w:bookmarkEnd w:id="1"/>
      <w:r>
        <w:rPr>
          <w:sz w:val="28"/>
          <w:szCs w:val="28"/>
        </w:rPr>
        <w:t>.</w:t>
      </w:r>
    </w:p>
    <w:p w:rsidR="00EF6999" w:rsidRDefault="00EF6999" w:rsidP="00EF6999">
      <w:pPr>
        <w:widowControl w:val="0"/>
        <w:autoSpaceDE w:val="0"/>
        <w:autoSpaceDN w:val="0"/>
        <w:adjustRightInd w:val="0"/>
        <w:ind w:firstLine="540"/>
        <w:jc w:val="both"/>
        <w:rPr>
          <w:sz w:val="28"/>
          <w:szCs w:val="28"/>
        </w:rPr>
      </w:pPr>
      <w:r>
        <w:rPr>
          <w:sz w:val="28"/>
          <w:szCs w:val="28"/>
        </w:rPr>
        <w:t>2.6. Исчерпывающий перечень документов, необходимых для предоставления муниципальной услуги.</w:t>
      </w:r>
    </w:p>
    <w:p w:rsidR="00EF6999" w:rsidRDefault="00EF6999" w:rsidP="00EF6999">
      <w:pPr>
        <w:widowControl w:val="0"/>
        <w:autoSpaceDE w:val="0"/>
        <w:autoSpaceDN w:val="0"/>
        <w:adjustRightInd w:val="0"/>
        <w:ind w:firstLine="540"/>
        <w:jc w:val="both"/>
        <w:rPr>
          <w:sz w:val="28"/>
          <w:szCs w:val="28"/>
        </w:rPr>
      </w:pPr>
      <w:r>
        <w:rPr>
          <w:sz w:val="28"/>
          <w:szCs w:val="28"/>
        </w:rPr>
        <w:t>2.6.1. Исчерпывающий перечень документов, которые заявитель должен представить самостоятельно для получения выписки (информации) об объектах учета из реестра муниципального имущества Александровского сельского поселения Быковского муниципального района Волгоградской области:</w:t>
      </w:r>
    </w:p>
    <w:p w:rsidR="00EF6999" w:rsidRDefault="00EF6999" w:rsidP="00EF6999">
      <w:pPr>
        <w:widowControl w:val="0"/>
        <w:autoSpaceDE w:val="0"/>
        <w:autoSpaceDN w:val="0"/>
        <w:adjustRightInd w:val="0"/>
        <w:ind w:firstLine="540"/>
        <w:jc w:val="both"/>
        <w:rPr>
          <w:sz w:val="28"/>
          <w:szCs w:val="28"/>
        </w:rPr>
      </w:pPr>
      <w:r>
        <w:rPr>
          <w:sz w:val="28"/>
          <w:szCs w:val="28"/>
        </w:rPr>
        <w:t xml:space="preserve">1) заявление о предоставлении выписки (информации) об объектах учета из реестра муниципального имущества Александровского сельского поселения Быковского муниципального района Волгоградской области </w:t>
      </w:r>
      <w:r>
        <w:rPr>
          <w:i/>
          <w:sz w:val="28"/>
          <w:szCs w:val="28"/>
        </w:rPr>
        <w:t xml:space="preserve"> </w:t>
      </w:r>
      <w:r>
        <w:rPr>
          <w:sz w:val="28"/>
          <w:szCs w:val="28"/>
        </w:rPr>
        <w:t>(далее – заявление) по форме согласно приложению к настоящему административному регламенту*;</w:t>
      </w:r>
    </w:p>
    <w:p w:rsidR="00EF6999" w:rsidRDefault="00EF6999" w:rsidP="00EF6999">
      <w:pPr>
        <w:widowControl w:val="0"/>
        <w:autoSpaceDE w:val="0"/>
        <w:autoSpaceDN w:val="0"/>
        <w:adjustRightInd w:val="0"/>
        <w:ind w:firstLine="540"/>
        <w:jc w:val="both"/>
        <w:rPr>
          <w:sz w:val="28"/>
          <w:szCs w:val="28"/>
        </w:rPr>
      </w:pPr>
      <w:r>
        <w:rPr>
          <w:sz w:val="28"/>
          <w:szCs w:val="28"/>
        </w:rPr>
        <w:t xml:space="preserve">2) </w:t>
      </w:r>
      <w:r>
        <w:rPr>
          <w:rFonts w:eastAsia="Calibri"/>
          <w:sz w:val="28"/>
          <w:szCs w:val="28"/>
          <w:lang w:eastAsia="en-US"/>
        </w:rPr>
        <w:t>копия документа, удостоверяющего полномочия представителя заявителя, в случае, если с заявлением обращается представитель заявителя.</w:t>
      </w:r>
    </w:p>
    <w:p w:rsidR="00EF6999" w:rsidRDefault="00EF6999" w:rsidP="00EF6999">
      <w:pPr>
        <w:autoSpaceDE w:val="0"/>
        <w:autoSpaceDN w:val="0"/>
        <w:adjustRightInd w:val="0"/>
        <w:ind w:firstLine="540"/>
        <w:jc w:val="both"/>
        <w:rPr>
          <w:sz w:val="28"/>
          <w:szCs w:val="28"/>
        </w:rPr>
      </w:pPr>
      <w:r>
        <w:rPr>
          <w:sz w:val="28"/>
          <w:szCs w:val="28"/>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Александровского сельского поселения Быковского муниципального района Волгоградской области</w:t>
      </w:r>
      <w:r>
        <w:rPr>
          <w:i/>
          <w:sz w:val="28"/>
          <w:szCs w:val="28"/>
          <w:u w:val="single"/>
        </w:rPr>
        <w:t xml:space="preserve"> </w:t>
      </w:r>
      <w:r>
        <w:rPr>
          <w:sz w:val="28"/>
          <w:szCs w:val="28"/>
        </w:rPr>
        <w:t>без необходимости дополнительной подачи заявления в какой-либо иной форме.</w:t>
      </w:r>
    </w:p>
    <w:p w:rsidR="00EF6999" w:rsidRDefault="00EF6999" w:rsidP="00EF6999">
      <w:pPr>
        <w:autoSpaceDE w:val="0"/>
        <w:autoSpaceDN w:val="0"/>
        <w:adjustRightInd w:val="0"/>
        <w:ind w:firstLine="540"/>
        <w:jc w:val="both"/>
        <w:rPr>
          <w:strike/>
          <w:sz w:val="28"/>
          <w:szCs w:val="28"/>
        </w:rPr>
      </w:pPr>
      <w:r>
        <w:rPr>
          <w:sz w:val="28"/>
          <w:szCs w:val="28"/>
        </w:rPr>
        <w:t>2.6.2.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Pr>
          <w:strike/>
          <w:sz w:val="28"/>
          <w:szCs w:val="28"/>
        </w:rPr>
        <w:t xml:space="preserve"> </w:t>
      </w:r>
    </w:p>
    <w:p w:rsidR="00EF6999" w:rsidRDefault="00EF6999" w:rsidP="00EF6999">
      <w:pPr>
        <w:autoSpaceDE w:val="0"/>
        <w:autoSpaceDN w:val="0"/>
        <w:adjustRightInd w:val="0"/>
        <w:ind w:firstLine="540"/>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F6999" w:rsidRDefault="00EF6999" w:rsidP="00EF6999">
      <w:pPr>
        <w:autoSpaceDE w:val="0"/>
        <w:autoSpaceDN w:val="0"/>
        <w:adjustRightInd w:val="0"/>
        <w:ind w:firstLine="540"/>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6999" w:rsidRDefault="00EF6999" w:rsidP="00EF6999">
      <w:pPr>
        <w:pStyle w:val="ConsPlusNormal0"/>
        <w:ind w:firstLine="550"/>
        <w:jc w:val="both"/>
        <w:rPr>
          <w:rFonts w:ascii="Times New Roman" w:hAnsi="Times New Roman" w:cs="Times New Roman"/>
          <w:sz w:val="28"/>
          <w:szCs w:val="28"/>
        </w:rPr>
      </w:pPr>
      <w:r>
        <w:rPr>
          <w:rFonts w:ascii="Times New Roman" w:hAnsi="Times New Roman" w:cs="Times New Roman"/>
          <w:sz w:val="28"/>
          <w:szCs w:val="28"/>
        </w:rPr>
        <w:lastRenderedPageBreak/>
        <w:t>2.7. Основания для отказа в приеме документов, необходимых для предоставления муниципальной услуги.</w:t>
      </w:r>
    </w:p>
    <w:p w:rsidR="00EF6999" w:rsidRDefault="00EF6999" w:rsidP="00EF6999">
      <w:pPr>
        <w:autoSpaceDE w:val="0"/>
        <w:autoSpaceDN w:val="0"/>
        <w:adjustRightInd w:val="0"/>
        <w:jc w:val="both"/>
        <w:rPr>
          <w:sz w:val="28"/>
          <w:szCs w:val="28"/>
        </w:rPr>
      </w:pPr>
      <w:r>
        <w:rPr>
          <w:sz w:val="28"/>
          <w:szCs w:val="28"/>
        </w:rPr>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2" w:history="1">
        <w:r>
          <w:rPr>
            <w:rStyle w:val="a3"/>
            <w:color w:val="auto"/>
            <w:sz w:val="28"/>
            <w:szCs w:val="28"/>
            <w:u w:val="none"/>
          </w:rPr>
          <w:t>статьей 11</w:t>
        </w:r>
      </w:hyperlink>
      <w:r>
        <w:rPr>
          <w:sz w:val="28"/>
          <w:szCs w:val="28"/>
        </w:rPr>
        <w:t xml:space="preserve"> Федерального закона от 06.04.2011 № 63-ФЗ "Об электронной подписи" условий признания ее действительности.</w:t>
      </w:r>
    </w:p>
    <w:p w:rsidR="00EF6999" w:rsidRDefault="00EF6999" w:rsidP="00EF6999">
      <w:pPr>
        <w:autoSpaceDE w:val="0"/>
        <w:autoSpaceDN w:val="0"/>
        <w:adjustRightInd w:val="0"/>
        <w:ind w:firstLine="540"/>
        <w:jc w:val="both"/>
        <w:rPr>
          <w:sz w:val="28"/>
          <w:szCs w:val="28"/>
        </w:rPr>
      </w:pPr>
      <w:r>
        <w:rPr>
          <w:sz w:val="28"/>
          <w:szCs w:val="28"/>
        </w:rPr>
        <w:t xml:space="preserve">2.8. Основания для приостановления предоставления муниципальной услуги отсутствуют. </w:t>
      </w:r>
    </w:p>
    <w:p w:rsidR="00EF6999" w:rsidRDefault="00EF6999" w:rsidP="00EF6999">
      <w:pPr>
        <w:widowControl w:val="0"/>
        <w:autoSpaceDE w:val="0"/>
        <w:autoSpaceDN w:val="0"/>
        <w:adjustRightInd w:val="0"/>
        <w:ind w:firstLine="540"/>
        <w:jc w:val="both"/>
        <w:rPr>
          <w:sz w:val="28"/>
          <w:szCs w:val="28"/>
        </w:rPr>
      </w:pPr>
      <w:r>
        <w:rPr>
          <w:sz w:val="28"/>
          <w:szCs w:val="28"/>
        </w:rPr>
        <w:t xml:space="preserve">Основанием для отказа в предоставлении выписки (информации) об объектах учета из реестра муниципального имущества Александровского сельского поселения Быковского муниципального района Волгоградской области  является непредставление </w:t>
      </w:r>
      <w:r>
        <w:rPr>
          <w:rFonts w:eastAsia="Calibri"/>
          <w:sz w:val="28"/>
          <w:szCs w:val="28"/>
          <w:lang w:eastAsia="en-US"/>
        </w:rPr>
        <w:t>документа, удостоверяющего полномочия представителя заявителя, в случае, если с заявлением обращается представитель заявителя.</w:t>
      </w:r>
    </w:p>
    <w:p w:rsidR="00EF6999" w:rsidRDefault="00EF6999" w:rsidP="00EF6999">
      <w:pPr>
        <w:autoSpaceDE w:val="0"/>
        <w:autoSpaceDN w:val="0"/>
        <w:adjustRightInd w:val="0"/>
        <w:ind w:firstLine="540"/>
        <w:jc w:val="both"/>
        <w:rPr>
          <w:sz w:val="28"/>
          <w:szCs w:val="28"/>
        </w:rPr>
      </w:pPr>
      <w:r>
        <w:rPr>
          <w:sz w:val="28"/>
          <w:szCs w:val="28"/>
        </w:rPr>
        <w:t>2.9. Муниципальная услуга предоставляется  бесплатно.</w:t>
      </w:r>
    </w:p>
    <w:p w:rsidR="00EF6999" w:rsidRDefault="00EF6999" w:rsidP="00EF6999">
      <w:pPr>
        <w:widowControl w:val="0"/>
        <w:autoSpaceDE w:val="0"/>
        <w:autoSpaceDN w:val="0"/>
        <w:adjustRightInd w:val="0"/>
        <w:ind w:firstLine="540"/>
        <w:jc w:val="both"/>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F6999" w:rsidRDefault="00EF6999" w:rsidP="00EF6999">
      <w:pPr>
        <w:pStyle w:val="a6"/>
        <w:jc w:val="both"/>
        <w:rPr>
          <w:sz w:val="28"/>
          <w:szCs w:val="28"/>
        </w:rPr>
      </w:pPr>
      <w:r>
        <w:rPr>
          <w:sz w:val="28"/>
          <w:szCs w:val="28"/>
        </w:rPr>
        <w:t xml:space="preserve">        2.11. Срок регистрации заявления и прилагаемых к нему документов составляет:</w:t>
      </w:r>
    </w:p>
    <w:p w:rsidR="00EF6999" w:rsidRDefault="00EF6999" w:rsidP="00EF6999">
      <w:pPr>
        <w:pStyle w:val="a6"/>
        <w:jc w:val="both"/>
        <w:rPr>
          <w:sz w:val="28"/>
          <w:szCs w:val="28"/>
        </w:rPr>
      </w:pPr>
      <w:r>
        <w:rPr>
          <w:sz w:val="28"/>
          <w:szCs w:val="28"/>
        </w:rPr>
        <w:t xml:space="preserve">        - на личном приеме граждан  –  не  более 20** минут;</w:t>
      </w:r>
    </w:p>
    <w:p w:rsidR="00EF6999" w:rsidRDefault="00EF6999" w:rsidP="00EF6999">
      <w:pPr>
        <w:pStyle w:val="a6"/>
        <w:jc w:val="both"/>
        <w:rPr>
          <w:sz w:val="28"/>
          <w:szCs w:val="28"/>
        </w:rPr>
      </w:pPr>
      <w:r>
        <w:rPr>
          <w:sz w:val="28"/>
          <w:szCs w:val="28"/>
        </w:rPr>
        <w:t xml:space="preserve">        - при поступлении заявления и документов по почте или через МФЦ – не более 3** дней со дня поступления в уполномоченный орган.        </w:t>
      </w:r>
    </w:p>
    <w:p w:rsidR="00EF6999" w:rsidRDefault="00EF6999" w:rsidP="00EF6999">
      <w:pPr>
        <w:widowControl w:val="0"/>
        <w:autoSpaceDE w:val="0"/>
        <w:ind w:firstLine="540"/>
        <w:jc w:val="both"/>
        <w:rPr>
          <w:sz w:val="28"/>
          <w:szCs w:val="28"/>
        </w:rPr>
      </w:pPr>
      <w:r>
        <w:rPr>
          <w:sz w:val="28"/>
          <w:szCs w:val="28"/>
        </w:rPr>
        <w:t xml:space="preserve"> (срок регистрации заявления не должен превышать 3 дней).</w:t>
      </w:r>
    </w:p>
    <w:p w:rsidR="00EF6999" w:rsidRDefault="00EF6999" w:rsidP="00EF6999">
      <w:pPr>
        <w:widowControl w:val="0"/>
        <w:autoSpaceDE w:val="0"/>
        <w:ind w:firstLine="540"/>
        <w:jc w:val="both"/>
        <w:rPr>
          <w:sz w:val="28"/>
          <w:szCs w:val="28"/>
        </w:rPr>
      </w:pPr>
      <w:r>
        <w:rPr>
          <w:sz w:val="28"/>
          <w:szCs w:val="28"/>
        </w:rPr>
        <w:t>- при поступлении заявления в электронной форме – 1 рабочий день.</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2.12.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6999" w:rsidRDefault="00EF6999" w:rsidP="00EF6999">
      <w:pPr>
        <w:autoSpaceDE w:val="0"/>
        <w:autoSpaceDN w:val="0"/>
        <w:adjustRightInd w:val="0"/>
        <w:ind w:right="-16" w:firstLine="540"/>
        <w:jc w:val="both"/>
        <w:rPr>
          <w:sz w:val="28"/>
          <w:szCs w:val="28"/>
        </w:rPr>
      </w:pPr>
      <w:r>
        <w:rPr>
          <w:sz w:val="28"/>
          <w:szCs w:val="28"/>
        </w:rPr>
        <w:t>2.12.1. Требования к помещениям, в которых предоставляется муниципальная услуга.</w:t>
      </w:r>
    </w:p>
    <w:p w:rsidR="00EF6999" w:rsidRDefault="00EF6999" w:rsidP="00EF6999">
      <w:pPr>
        <w:autoSpaceDE w:val="0"/>
        <w:autoSpaceDN w:val="0"/>
        <w:adjustRightInd w:val="0"/>
        <w:ind w:right="-16" w:firstLine="540"/>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3" w:history="1">
        <w:r>
          <w:rPr>
            <w:rStyle w:val="a3"/>
            <w:rFonts w:ascii="Times New Roman" w:hAnsi="Times New Roman" w:cs="Times New Roman"/>
            <w:color w:val="auto"/>
            <w:sz w:val="28"/>
            <w:szCs w:val="28"/>
            <w:u w:val="none"/>
          </w:rPr>
          <w:t>правилам и нормативам</w:t>
        </w:r>
      </w:hyperlink>
      <w:r>
        <w:rPr>
          <w:rFonts w:ascii="Times New Roman" w:hAnsi="Times New Roman" w:cs="Times New Roman"/>
          <w:sz w:val="28"/>
          <w:szCs w:val="28"/>
        </w:rPr>
        <w:t xml:space="preserve"> «Гигиенические требования к персональным электронно-вычислительным машинам и </w:t>
      </w:r>
      <w:r>
        <w:rPr>
          <w:rFonts w:ascii="Times New Roman" w:hAnsi="Times New Roman" w:cs="Times New Roman"/>
          <w:sz w:val="28"/>
          <w:szCs w:val="28"/>
        </w:rPr>
        <w:lastRenderedPageBreak/>
        <w:t>организации работы. СанПиН 2.2.2/2.4.1340-03» и быть оборудованы средствами пожаротушения.</w:t>
      </w: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EF6999" w:rsidRDefault="00EF6999" w:rsidP="00EF6999">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о месте нахождения и графике работы наименование администрации муниципального образования и МФЦ;</w:t>
      </w:r>
    </w:p>
    <w:p w:rsidR="00EF6999" w:rsidRDefault="00EF6999" w:rsidP="00EF6999">
      <w:pPr>
        <w:widowControl w:val="0"/>
        <w:autoSpaceDE w:val="0"/>
        <w:autoSpaceDN w:val="0"/>
        <w:adjustRightInd w:val="0"/>
        <w:ind w:right="-16" w:firstLine="540"/>
        <w:jc w:val="both"/>
        <w:rPr>
          <w:sz w:val="28"/>
          <w:szCs w:val="28"/>
        </w:rPr>
      </w:pPr>
      <w:r>
        <w:rPr>
          <w:sz w:val="28"/>
          <w:szCs w:val="28"/>
        </w:rPr>
        <w:t>справочные телефоны;</w:t>
      </w:r>
    </w:p>
    <w:p w:rsidR="00EF6999" w:rsidRDefault="00EF6999" w:rsidP="00EF6999">
      <w:pPr>
        <w:widowControl w:val="0"/>
        <w:autoSpaceDE w:val="0"/>
        <w:autoSpaceDN w:val="0"/>
        <w:adjustRightInd w:val="0"/>
        <w:ind w:right="-16" w:firstLine="540"/>
        <w:jc w:val="both"/>
        <w:rPr>
          <w:sz w:val="28"/>
          <w:szCs w:val="28"/>
        </w:rPr>
      </w:pPr>
      <w:r>
        <w:rPr>
          <w:sz w:val="28"/>
          <w:szCs w:val="28"/>
        </w:rPr>
        <w:t>адреса электронной почты и адреса Интернет-сайтов;</w:t>
      </w:r>
    </w:p>
    <w:p w:rsidR="00EF6999" w:rsidRDefault="00EF6999" w:rsidP="00EF6999">
      <w:pPr>
        <w:widowControl w:val="0"/>
        <w:autoSpaceDE w:val="0"/>
        <w:autoSpaceDN w:val="0"/>
        <w:adjustRightInd w:val="0"/>
        <w:ind w:right="-16" w:firstLine="540"/>
        <w:jc w:val="both"/>
        <w:rPr>
          <w:sz w:val="28"/>
          <w:szCs w:val="28"/>
        </w:rPr>
      </w:pPr>
      <w:r>
        <w:rPr>
          <w:sz w:val="28"/>
          <w:szCs w:val="28"/>
        </w:rPr>
        <w:t>информация о месте личного приема, а также об установленных для личного приема днях и часах.</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Pr>
          <w:rFonts w:ascii="Times New Roman" w:hAnsi="Times New Roman" w:cs="Times New Roman"/>
          <w:sz w:val="28"/>
          <w:szCs w:val="28"/>
          <w:lang w:val="en-US"/>
        </w:rPr>
        <w:t>ograd</w:t>
      </w:r>
      <w:r>
        <w:rPr>
          <w:rFonts w:ascii="Times New Roman" w:hAnsi="Times New Roman" w:cs="Times New Roman"/>
          <w:sz w:val="28"/>
          <w:szCs w:val="28"/>
        </w:rPr>
        <w:t>.ru), а также на официальном сайте уполномоченного органа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adm</w:t>
      </w:r>
      <w:r>
        <w:rPr>
          <w:rFonts w:ascii="Times New Roman" w:hAnsi="Times New Roman" w:cs="Times New Roman"/>
          <w:sz w:val="28"/>
          <w:szCs w:val="28"/>
        </w:rPr>
        <w:t>-</w:t>
      </w:r>
      <w:r>
        <w:rPr>
          <w:rFonts w:ascii="Times New Roman" w:hAnsi="Times New Roman" w:cs="Times New Roman"/>
          <w:sz w:val="28"/>
          <w:szCs w:val="28"/>
          <w:lang w:val="en-US"/>
        </w:rPr>
        <w:t>aleksan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EF6999" w:rsidRDefault="00EF6999" w:rsidP="00EF69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F6999" w:rsidRDefault="00EF6999" w:rsidP="00EF6999">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EF6999" w:rsidRDefault="00EF6999" w:rsidP="00EF6999">
      <w:pPr>
        <w:autoSpaceDE w:val="0"/>
        <w:autoSpaceDN w:val="0"/>
        <w:adjustRightInd w:val="0"/>
        <w:ind w:firstLine="708"/>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EF6999" w:rsidRDefault="00EF6999" w:rsidP="00EF6999">
      <w:pPr>
        <w:autoSpaceDE w:val="0"/>
        <w:autoSpaceDN w:val="0"/>
        <w:adjustRightInd w:val="0"/>
        <w:ind w:firstLine="708"/>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F6999" w:rsidRDefault="00EF6999" w:rsidP="00EF6999">
      <w:pPr>
        <w:autoSpaceDE w:val="0"/>
        <w:autoSpaceDN w:val="0"/>
        <w:adjustRightInd w:val="0"/>
        <w:ind w:firstLine="708"/>
        <w:jc w:val="both"/>
        <w:rPr>
          <w:sz w:val="28"/>
          <w:szCs w:val="28"/>
        </w:rPr>
      </w:pPr>
      <w:r>
        <w:rPr>
          <w:sz w:val="28"/>
          <w:szCs w:val="28"/>
        </w:rPr>
        <w:t>- беспрепятственный вход инвалидов в помещение и выход из него;</w:t>
      </w:r>
    </w:p>
    <w:p w:rsidR="00EF6999" w:rsidRDefault="00EF6999" w:rsidP="00EF6999">
      <w:pPr>
        <w:autoSpaceDE w:val="0"/>
        <w:autoSpaceDN w:val="0"/>
        <w:adjustRightInd w:val="0"/>
        <w:ind w:firstLine="708"/>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F6999" w:rsidRDefault="00EF6999" w:rsidP="00EF6999">
      <w:pPr>
        <w:autoSpaceDE w:val="0"/>
        <w:autoSpaceDN w:val="0"/>
        <w:adjustRightInd w:val="0"/>
        <w:ind w:firstLine="708"/>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F6999" w:rsidRDefault="00EF6999" w:rsidP="00EF6999">
      <w:pPr>
        <w:autoSpaceDE w:val="0"/>
        <w:autoSpaceDN w:val="0"/>
        <w:adjustRightInd w:val="0"/>
        <w:ind w:firstLine="708"/>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F6999" w:rsidRDefault="00EF6999" w:rsidP="00EF6999">
      <w:pPr>
        <w:autoSpaceDE w:val="0"/>
        <w:autoSpaceDN w:val="0"/>
        <w:adjustRightInd w:val="0"/>
        <w:ind w:firstLine="708"/>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6999" w:rsidRDefault="00EF6999" w:rsidP="00EF6999">
      <w:pPr>
        <w:autoSpaceDE w:val="0"/>
        <w:autoSpaceDN w:val="0"/>
        <w:adjustRightInd w:val="0"/>
        <w:ind w:firstLine="708"/>
        <w:jc w:val="both"/>
        <w:rPr>
          <w:sz w:val="28"/>
          <w:szCs w:val="28"/>
        </w:rPr>
      </w:pPr>
      <w:r>
        <w:rPr>
          <w:sz w:val="28"/>
          <w:szCs w:val="28"/>
        </w:rPr>
        <w:t>- допуск сурдопереводчика и тифлосурдопереводчика;</w:t>
      </w:r>
    </w:p>
    <w:p w:rsidR="00EF6999" w:rsidRDefault="00EF6999" w:rsidP="00EF6999">
      <w:pPr>
        <w:autoSpaceDE w:val="0"/>
        <w:autoSpaceDN w:val="0"/>
        <w:adjustRightInd w:val="0"/>
        <w:ind w:firstLine="708"/>
        <w:jc w:val="both"/>
        <w:rPr>
          <w:sz w:val="28"/>
          <w:szCs w:val="28"/>
        </w:rPr>
      </w:pPr>
      <w:r>
        <w:rPr>
          <w:sz w:val="28"/>
          <w:szCs w:val="28"/>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6999" w:rsidRDefault="00EF6999" w:rsidP="00EF6999">
      <w:pPr>
        <w:autoSpaceDE w:val="0"/>
        <w:autoSpaceDN w:val="0"/>
        <w:adjustRightInd w:val="0"/>
        <w:ind w:firstLine="708"/>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EF6999" w:rsidRDefault="00EF6999" w:rsidP="00EF6999">
      <w:pPr>
        <w:autoSpaceDE w:val="0"/>
        <w:autoSpaceDN w:val="0"/>
        <w:adjustRightInd w:val="0"/>
        <w:ind w:firstLine="708"/>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F6999" w:rsidRDefault="00EF6999" w:rsidP="00EF6999">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EF6999" w:rsidRDefault="00EF6999" w:rsidP="00EF6999">
      <w:pPr>
        <w:autoSpaceDE w:val="0"/>
        <w:autoSpaceDN w:val="0"/>
        <w:adjustRightInd w:val="0"/>
        <w:ind w:firstLine="540"/>
        <w:jc w:val="both"/>
        <w:rPr>
          <w:sz w:val="28"/>
          <w:szCs w:val="28"/>
        </w:rPr>
      </w:pPr>
      <w:r>
        <w:rPr>
          <w:sz w:val="28"/>
          <w:szCs w:val="28"/>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EF6999" w:rsidRDefault="00EF6999" w:rsidP="00EF6999">
      <w:pPr>
        <w:autoSpaceDE w:val="0"/>
        <w:autoSpaceDN w:val="0"/>
        <w:adjustRightInd w:val="0"/>
        <w:ind w:firstLine="540"/>
        <w:jc w:val="both"/>
        <w:rPr>
          <w:sz w:val="28"/>
          <w:szCs w:val="28"/>
        </w:rPr>
      </w:pPr>
      <w:r>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EF6999" w:rsidRDefault="00EF6999" w:rsidP="00EF6999">
      <w:pPr>
        <w:autoSpaceDE w:val="0"/>
        <w:autoSpaceDN w:val="0"/>
        <w:adjustRightInd w:val="0"/>
        <w:ind w:left="900" w:right="771"/>
        <w:jc w:val="both"/>
        <w:outlineLvl w:val="0"/>
        <w:rPr>
          <w:b/>
          <w:sz w:val="28"/>
          <w:szCs w:val="28"/>
        </w:rPr>
      </w:pPr>
    </w:p>
    <w:p w:rsidR="00EF6999" w:rsidRDefault="00EF6999" w:rsidP="00EF6999">
      <w:pPr>
        <w:autoSpaceDE w:val="0"/>
        <w:autoSpaceDN w:val="0"/>
        <w:adjustRightInd w:val="0"/>
        <w:ind w:left="600" w:right="771"/>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F6999" w:rsidRDefault="00EF6999" w:rsidP="00EF6999">
      <w:pPr>
        <w:autoSpaceDE w:val="0"/>
        <w:autoSpaceDN w:val="0"/>
        <w:adjustRightInd w:val="0"/>
        <w:ind w:firstLine="540"/>
        <w:jc w:val="both"/>
        <w:rPr>
          <w:sz w:val="28"/>
          <w:szCs w:val="28"/>
        </w:rPr>
      </w:pPr>
    </w:p>
    <w:p w:rsidR="00EF6999" w:rsidRDefault="00EF6999" w:rsidP="00EF6999">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EF6999" w:rsidRDefault="00EF6999" w:rsidP="00EF6999">
      <w:pPr>
        <w:autoSpaceDE w:val="0"/>
        <w:autoSpaceDN w:val="0"/>
        <w:adjustRightInd w:val="0"/>
        <w:ind w:firstLine="540"/>
        <w:jc w:val="both"/>
        <w:rPr>
          <w:sz w:val="28"/>
          <w:szCs w:val="28"/>
        </w:rPr>
      </w:pPr>
      <w:r>
        <w:rPr>
          <w:sz w:val="28"/>
          <w:szCs w:val="28"/>
        </w:rPr>
        <w:t>1) прием и регистрация заявления, в том числе, поступившего в электронной форме и прилагаемых к нему документов;</w:t>
      </w:r>
    </w:p>
    <w:p w:rsidR="00EF6999" w:rsidRDefault="00EF6999" w:rsidP="00EF6999">
      <w:pPr>
        <w:autoSpaceDE w:val="0"/>
        <w:autoSpaceDN w:val="0"/>
        <w:adjustRightInd w:val="0"/>
        <w:ind w:firstLine="540"/>
        <w:jc w:val="both"/>
        <w:rPr>
          <w:sz w:val="28"/>
          <w:szCs w:val="28"/>
        </w:rPr>
      </w:pPr>
      <w:r>
        <w:rPr>
          <w:sz w:val="28"/>
          <w:szCs w:val="28"/>
        </w:rPr>
        <w:t>2) рассмотрение заявления, принятие решения по итогам рассмотрения.</w:t>
      </w:r>
    </w:p>
    <w:p w:rsidR="00EF6999" w:rsidRDefault="00EF6999" w:rsidP="00EF6999">
      <w:pPr>
        <w:autoSpaceDE w:val="0"/>
        <w:autoSpaceDN w:val="0"/>
        <w:adjustRightInd w:val="0"/>
        <w:ind w:firstLine="540"/>
        <w:jc w:val="both"/>
        <w:rPr>
          <w:sz w:val="28"/>
          <w:szCs w:val="28"/>
          <w:u w:val="single"/>
        </w:rPr>
      </w:pPr>
      <w:r>
        <w:rPr>
          <w:sz w:val="28"/>
          <w:szCs w:val="28"/>
          <w:u w:val="single"/>
        </w:rPr>
        <w:t>3.1.Прием и регистрация заявления, в том числе, поступившего в электронной форме и прилагаемых к нему документов.</w:t>
      </w:r>
    </w:p>
    <w:p w:rsidR="00EF6999" w:rsidRDefault="00EF6999" w:rsidP="00EF6999">
      <w:pPr>
        <w:autoSpaceDE w:val="0"/>
        <w:autoSpaceDN w:val="0"/>
        <w:adjustRightInd w:val="0"/>
        <w:ind w:firstLine="540"/>
        <w:jc w:val="both"/>
        <w:rPr>
          <w:sz w:val="28"/>
          <w:szCs w:val="28"/>
        </w:rPr>
      </w:pPr>
      <w:r>
        <w:rPr>
          <w:sz w:val="28"/>
          <w:szCs w:val="28"/>
        </w:rPr>
        <w:t xml:space="preserve">3.1.1. Основанием для начала административной процедуры является поступление в уполномоченный орган заявления и в необходимых случаях </w:t>
      </w:r>
      <w:r>
        <w:rPr>
          <w:sz w:val="28"/>
          <w:szCs w:val="28"/>
        </w:rPr>
        <w:lastRenderedPageBreak/>
        <w:t>документа, предусмотренного подпунктом 2 пункта 2.6.1 настоящего административного регламента на личном приеме, через МФЦ, почтовым отправлением или в электронной форме.</w:t>
      </w:r>
    </w:p>
    <w:p w:rsidR="00EF6999" w:rsidRDefault="00EF6999" w:rsidP="00EF6999">
      <w:pPr>
        <w:autoSpaceDE w:val="0"/>
        <w:ind w:firstLine="540"/>
        <w:jc w:val="both"/>
        <w:rPr>
          <w:sz w:val="28"/>
          <w:szCs w:val="28"/>
        </w:rPr>
      </w:pPr>
      <w:r>
        <w:rPr>
          <w:sz w:val="28"/>
          <w:szCs w:val="28"/>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EF6999" w:rsidRDefault="00EF6999" w:rsidP="00EF6999">
      <w:pPr>
        <w:autoSpaceDE w:val="0"/>
        <w:ind w:firstLine="540"/>
        <w:jc w:val="both"/>
        <w:rPr>
          <w:sz w:val="28"/>
          <w:szCs w:val="28"/>
        </w:rPr>
      </w:pPr>
      <w:r>
        <w:rPr>
          <w:sz w:val="28"/>
          <w:szCs w:val="28"/>
        </w:rPr>
        <w:t>3.1.3.</w:t>
      </w:r>
      <w:r>
        <w:rPr>
          <w:i/>
          <w:sz w:val="28"/>
          <w:szCs w:val="28"/>
        </w:rPr>
        <w:t xml:space="preserve"> </w:t>
      </w:r>
      <w:r>
        <w:rPr>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EF6999" w:rsidRDefault="00EF6999" w:rsidP="00EF6999">
      <w:pPr>
        <w:autoSpaceDE w:val="0"/>
        <w:autoSpaceDN w:val="0"/>
        <w:adjustRightInd w:val="0"/>
        <w:ind w:firstLine="540"/>
        <w:jc w:val="both"/>
        <w:rPr>
          <w:sz w:val="28"/>
          <w:szCs w:val="28"/>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rsidR="00EF6999" w:rsidRDefault="00EF6999" w:rsidP="00EF6999">
      <w:pPr>
        <w:pStyle w:val="ConsPlusNonformat"/>
        <w:ind w:right="-16" w:firstLine="708"/>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EF6999" w:rsidRDefault="00EF6999" w:rsidP="00EF6999">
      <w:pPr>
        <w:autoSpaceDE w:val="0"/>
        <w:autoSpaceDN w:val="0"/>
        <w:adjustRightInd w:val="0"/>
        <w:ind w:firstLine="540"/>
        <w:jc w:val="both"/>
        <w:rPr>
          <w:sz w:val="28"/>
          <w:szCs w:val="28"/>
        </w:rPr>
      </w:pPr>
      <w:r>
        <w:rPr>
          <w:sz w:val="28"/>
          <w:szCs w:val="28"/>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EF6999" w:rsidRDefault="00EF6999" w:rsidP="00EF6999">
      <w:pPr>
        <w:autoSpaceDE w:val="0"/>
        <w:autoSpaceDN w:val="0"/>
        <w:adjustRightInd w:val="0"/>
        <w:ind w:firstLine="540"/>
        <w:jc w:val="both"/>
        <w:rPr>
          <w:sz w:val="28"/>
          <w:szCs w:val="28"/>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F6999" w:rsidRDefault="00EF6999" w:rsidP="00EF6999">
      <w:pPr>
        <w:autoSpaceDE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F6999" w:rsidRDefault="00EF6999" w:rsidP="00EF6999">
      <w:pPr>
        <w:autoSpaceDE w:val="0"/>
        <w:autoSpaceDN w:val="0"/>
        <w:adjustRightInd w:val="0"/>
        <w:jc w:val="both"/>
        <w:rPr>
          <w:sz w:val="28"/>
          <w:szCs w:val="28"/>
        </w:rPr>
      </w:pPr>
      <w:r>
        <w:rPr>
          <w:sz w:val="28"/>
          <w:szCs w:val="28"/>
        </w:rPr>
        <w:t xml:space="preserve">        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Pr>
            <w:rStyle w:val="a3"/>
            <w:color w:val="auto"/>
            <w:sz w:val="28"/>
            <w:szCs w:val="28"/>
            <w:u w:val="none"/>
          </w:rPr>
          <w:t>статье 11</w:t>
        </w:r>
      </w:hyperlink>
      <w:r>
        <w:rPr>
          <w:sz w:val="28"/>
          <w:szCs w:val="28"/>
        </w:rPr>
        <w:t xml:space="preserve"> Федерального закона "Об электронной подписи".</w:t>
      </w:r>
    </w:p>
    <w:p w:rsidR="00EF6999" w:rsidRDefault="00EF6999" w:rsidP="00EF6999">
      <w:pPr>
        <w:autoSpaceDE w:val="0"/>
        <w:ind w:firstLine="540"/>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w:t>
      </w:r>
      <w:r>
        <w:rPr>
          <w:sz w:val="28"/>
          <w:szCs w:val="28"/>
        </w:rPr>
        <w:lastRenderedPageBreak/>
        <w:t xml:space="preserve">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5" w:history="1">
        <w:r>
          <w:rPr>
            <w:rStyle w:val="a3"/>
            <w:color w:val="auto"/>
            <w:sz w:val="28"/>
            <w:szCs w:val="28"/>
            <w:u w:val="none"/>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6" w:history="1">
        <w:r>
          <w:rPr>
            <w:rStyle w:val="a3"/>
            <w:color w:val="auto"/>
            <w:sz w:val="28"/>
            <w:szCs w:val="28"/>
            <w:u w:val="none"/>
          </w:rPr>
          <w:t>системе</w:t>
        </w:r>
      </w:hyperlink>
      <w:r>
        <w:rPr>
          <w:sz w:val="28"/>
          <w:szCs w:val="28"/>
        </w:rPr>
        <w:t xml:space="preserve"> «Единый портал государственных и муниципальных услуг (функций)». </w:t>
      </w:r>
    </w:p>
    <w:p w:rsidR="00EF6999" w:rsidRDefault="00EF6999" w:rsidP="00EF6999">
      <w:pPr>
        <w:autoSpaceDE w:val="0"/>
        <w:autoSpaceDN w:val="0"/>
        <w:adjustRightInd w:val="0"/>
        <w:jc w:val="both"/>
        <w:rPr>
          <w:sz w:val="28"/>
          <w:szCs w:val="28"/>
        </w:rPr>
      </w:pPr>
      <w:r>
        <w:rPr>
          <w:sz w:val="28"/>
          <w:szCs w:val="28"/>
        </w:rPr>
        <w:t xml:space="preserve">        3.1.6. Максимальный срок исполнения административной процедуры:</w:t>
      </w:r>
    </w:p>
    <w:p w:rsidR="00EF6999" w:rsidRDefault="00EF6999" w:rsidP="00EF6999">
      <w:pPr>
        <w:pStyle w:val="a6"/>
        <w:ind w:firstLine="600"/>
        <w:jc w:val="both"/>
        <w:rPr>
          <w:sz w:val="28"/>
          <w:szCs w:val="28"/>
        </w:rPr>
      </w:pPr>
      <w:r>
        <w:rPr>
          <w:sz w:val="28"/>
          <w:szCs w:val="28"/>
        </w:rPr>
        <w:t>Прием и регистрация документов осуществляется:</w:t>
      </w:r>
    </w:p>
    <w:p w:rsidR="00EF6999" w:rsidRDefault="00EF6999" w:rsidP="00EF6999">
      <w:pPr>
        <w:pStyle w:val="a6"/>
        <w:ind w:firstLine="600"/>
        <w:jc w:val="both"/>
        <w:rPr>
          <w:sz w:val="28"/>
          <w:szCs w:val="28"/>
        </w:rPr>
      </w:pPr>
      <w:r>
        <w:rPr>
          <w:sz w:val="28"/>
          <w:szCs w:val="28"/>
        </w:rPr>
        <w:t>- на личном приеме граждан  –  не  более 20** минут;</w:t>
      </w:r>
    </w:p>
    <w:p w:rsidR="00EF6999" w:rsidRDefault="00EF6999" w:rsidP="00EF6999">
      <w:pPr>
        <w:pStyle w:val="a6"/>
        <w:ind w:firstLine="600"/>
        <w:jc w:val="both"/>
        <w:rPr>
          <w:sz w:val="28"/>
          <w:szCs w:val="28"/>
        </w:rPr>
      </w:pPr>
      <w:r>
        <w:rPr>
          <w:sz w:val="28"/>
          <w:szCs w:val="28"/>
        </w:rPr>
        <w:t>- при поступлении заявления и документов по почте или через МФЦ – не более 3** дней со дня поступления в уполномоченный орган;</w:t>
      </w:r>
    </w:p>
    <w:p w:rsidR="00EF6999" w:rsidRDefault="00EF6999" w:rsidP="00EF6999">
      <w:pPr>
        <w:pStyle w:val="a6"/>
        <w:ind w:firstLine="600"/>
        <w:jc w:val="both"/>
        <w:rPr>
          <w:sz w:val="28"/>
          <w:szCs w:val="28"/>
        </w:rPr>
      </w:pPr>
      <w:r>
        <w:rPr>
          <w:sz w:val="28"/>
          <w:szCs w:val="28"/>
        </w:rPr>
        <w:t>- при поступлении заявления в электронной форме – 1 рабочий день.</w:t>
      </w:r>
    </w:p>
    <w:p w:rsidR="00EF6999" w:rsidRDefault="00EF6999" w:rsidP="00EF6999">
      <w:pPr>
        <w:ind w:firstLine="540"/>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 xml:space="preserve">завершения проведения такой проверки. </w:t>
      </w:r>
    </w:p>
    <w:p w:rsidR="00EF6999" w:rsidRDefault="00EF6999" w:rsidP="00EF6999">
      <w:pPr>
        <w:autoSpaceDE w:val="0"/>
        <w:autoSpaceDN w:val="0"/>
        <w:adjustRightInd w:val="0"/>
        <w:ind w:firstLine="540"/>
        <w:jc w:val="both"/>
        <w:rPr>
          <w:sz w:val="28"/>
          <w:szCs w:val="28"/>
        </w:rPr>
      </w:pPr>
      <w:r>
        <w:rPr>
          <w:sz w:val="28"/>
          <w:szCs w:val="28"/>
        </w:rPr>
        <w:t>3.1.7. Результатом исполнения административной процедуры является:</w:t>
      </w:r>
    </w:p>
    <w:p w:rsidR="00EF6999" w:rsidRDefault="00EF6999" w:rsidP="00EF6999">
      <w:pPr>
        <w:autoSpaceDE w:val="0"/>
        <w:autoSpaceDN w:val="0"/>
        <w:adjustRightInd w:val="0"/>
        <w:ind w:firstLine="540"/>
        <w:jc w:val="both"/>
        <w:rPr>
          <w:sz w:val="28"/>
          <w:szCs w:val="28"/>
        </w:rPr>
      </w:pPr>
      <w:r>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F6999" w:rsidRDefault="00EF6999" w:rsidP="00EF6999">
      <w:pPr>
        <w:ind w:firstLine="540"/>
        <w:jc w:val="both"/>
        <w:rPr>
          <w:sz w:val="28"/>
          <w:szCs w:val="28"/>
        </w:rPr>
      </w:pPr>
      <w:r>
        <w:rPr>
          <w:sz w:val="28"/>
          <w:szCs w:val="28"/>
        </w:rPr>
        <w:t xml:space="preserve">- направление </w:t>
      </w:r>
      <w:r>
        <w:rPr>
          <w:iCs/>
          <w:sz w:val="28"/>
          <w:szCs w:val="28"/>
        </w:rPr>
        <w:t xml:space="preserve">уведомления </w:t>
      </w:r>
      <w:r>
        <w:rPr>
          <w:sz w:val="28"/>
          <w:szCs w:val="28"/>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EF6999" w:rsidRDefault="00EF6999" w:rsidP="00EF6999">
      <w:pPr>
        <w:autoSpaceDE w:val="0"/>
        <w:autoSpaceDN w:val="0"/>
        <w:adjustRightInd w:val="0"/>
        <w:ind w:firstLine="540"/>
        <w:jc w:val="both"/>
        <w:rPr>
          <w:sz w:val="28"/>
          <w:szCs w:val="28"/>
          <w:u w:val="single"/>
        </w:rPr>
      </w:pPr>
      <w:r>
        <w:rPr>
          <w:sz w:val="28"/>
          <w:szCs w:val="28"/>
          <w:u w:val="single"/>
        </w:rPr>
        <w:t xml:space="preserve">3.2. Рассмотрение заявления, принятие решения по итогам рассмотрения.   </w:t>
      </w:r>
    </w:p>
    <w:p w:rsidR="00EF6999" w:rsidRDefault="00EF6999" w:rsidP="00EF6999">
      <w:pPr>
        <w:autoSpaceDE w:val="0"/>
        <w:autoSpaceDN w:val="0"/>
        <w:adjustRightInd w:val="0"/>
        <w:ind w:firstLine="540"/>
        <w:jc w:val="both"/>
        <w:rPr>
          <w:sz w:val="28"/>
          <w:szCs w:val="28"/>
        </w:rPr>
      </w:pPr>
      <w:r>
        <w:rPr>
          <w:sz w:val="28"/>
          <w:szCs w:val="28"/>
        </w:rPr>
        <w:t>3.2.1.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F6999" w:rsidRDefault="00EF6999" w:rsidP="00EF6999">
      <w:pPr>
        <w:widowControl w:val="0"/>
        <w:autoSpaceDE w:val="0"/>
        <w:autoSpaceDN w:val="0"/>
        <w:adjustRightInd w:val="0"/>
        <w:ind w:firstLine="540"/>
        <w:jc w:val="both"/>
        <w:rPr>
          <w:sz w:val="28"/>
          <w:szCs w:val="28"/>
        </w:rPr>
      </w:pPr>
      <w:r>
        <w:rPr>
          <w:sz w:val="28"/>
          <w:szCs w:val="28"/>
        </w:rPr>
        <w:t xml:space="preserve">3.2.2. Должностное лицо уполномоченного органа, ответственное за предоставление муниципальной услуги, рассматривает представленные документы </w:t>
      </w:r>
      <w:r>
        <w:rPr>
          <w:bCs/>
          <w:sz w:val="28"/>
          <w:szCs w:val="28"/>
        </w:rPr>
        <w:t>и выявляет наличие (отсутствие) о</w:t>
      </w:r>
      <w:r>
        <w:rPr>
          <w:sz w:val="28"/>
          <w:szCs w:val="28"/>
        </w:rPr>
        <w:t>снования для отказа в предоставлении выписки (информации) об объектах учета из реестра муниципального имущества Александровского сельского поселения Быковского муниципального района Волгоградской области</w:t>
      </w:r>
      <w:r>
        <w:rPr>
          <w:i/>
          <w:sz w:val="28"/>
          <w:szCs w:val="28"/>
        </w:rPr>
        <w:t>,</w:t>
      </w:r>
      <w:r>
        <w:rPr>
          <w:sz w:val="28"/>
          <w:szCs w:val="28"/>
        </w:rPr>
        <w:t xml:space="preserve"> предусмотренного пунктом 2.8 настоящего административного регламента. </w:t>
      </w:r>
    </w:p>
    <w:p w:rsidR="00EF6999" w:rsidRDefault="00EF6999" w:rsidP="00EF6999">
      <w:pPr>
        <w:widowControl w:val="0"/>
        <w:autoSpaceDE w:val="0"/>
        <w:autoSpaceDN w:val="0"/>
        <w:adjustRightInd w:val="0"/>
        <w:ind w:firstLine="540"/>
        <w:jc w:val="both"/>
        <w:rPr>
          <w:sz w:val="28"/>
          <w:szCs w:val="28"/>
        </w:rPr>
      </w:pPr>
      <w:r>
        <w:rPr>
          <w:sz w:val="28"/>
          <w:szCs w:val="28"/>
        </w:rPr>
        <w:t xml:space="preserve">В случае непредставления </w:t>
      </w:r>
      <w:r>
        <w:rPr>
          <w:rFonts w:eastAsia="Calibri"/>
          <w:sz w:val="28"/>
          <w:szCs w:val="28"/>
          <w:lang w:eastAsia="en-US"/>
        </w:rPr>
        <w:t xml:space="preserve">документа, удостоверяющего полномочия представителя заявителя, если с заявлением обращается представитель заявителя, </w:t>
      </w:r>
      <w:r>
        <w:rPr>
          <w:sz w:val="28"/>
          <w:szCs w:val="28"/>
        </w:rPr>
        <w:t xml:space="preserve">должностное лицо уполномоченного органа, ответственное за предоставление муниципальной услуги, готовит проект письма об отказе в </w:t>
      </w:r>
      <w:r>
        <w:rPr>
          <w:sz w:val="28"/>
          <w:szCs w:val="28"/>
        </w:rPr>
        <w:lastRenderedPageBreak/>
        <w:t>предоставлении выписки (информации) об объектах учета из реестра муниципального имущества Александровского сельского поселения Быковского муниципального района Волгоградской области</w:t>
      </w:r>
      <w:r>
        <w:rPr>
          <w:i/>
          <w:sz w:val="28"/>
          <w:szCs w:val="28"/>
          <w:u w:val="single"/>
        </w:rPr>
        <w:t xml:space="preserve"> .</w:t>
      </w:r>
    </w:p>
    <w:p w:rsidR="00EF6999" w:rsidRDefault="00EF6999" w:rsidP="00EF6999">
      <w:pPr>
        <w:autoSpaceDE w:val="0"/>
        <w:autoSpaceDN w:val="0"/>
        <w:adjustRightInd w:val="0"/>
        <w:ind w:firstLine="540"/>
        <w:jc w:val="both"/>
        <w:rPr>
          <w:bCs/>
          <w:sz w:val="28"/>
          <w:szCs w:val="28"/>
        </w:rPr>
      </w:pPr>
      <w:r>
        <w:rPr>
          <w:sz w:val="28"/>
          <w:szCs w:val="28"/>
        </w:rPr>
        <w:t xml:space="preserve">В случае отсутствия оснований, предусмотренных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Pr>
          <w:bCs/>
          <w:sz w:val="28"/>
          <w:szCs w:val="28"/>
        </w:rPr>
        <w:t xml:space="preserve">и выявляет наличие (отсутствие) объекта учета, в отношении которого заявитель обратился за получением информации, в </w:t>
      </w:r>
      <w:r>
        <w:rPr>
          <w:sz w:val="28"/>
          <w:szCs w:val="28"/>
        </w:rPr>
        <w:t>реестре муниципального имущества Александровского сельского поселения Быковского муниципального района Волгоградской области</w:t>
      </w:r>
      <w:r>
        <w:rPr>
          <w:i/>
          <w:sz w:val="28"/>
          <w:szCs w:val="28"/>
          <w:u w:val="single"/>
        </w:rPr>
        <w:t xml:space="preserve"> </w:t>
      </w:r>
      <w:r>
        <w:rPr>
          <w:bCs/>
          <w:sz w:val="28"/>
          <w:szCs w:val="28"/>
        </w:rPr>
        <w:t xml:space="preserve"> (далее – </w:t>
      </w:r>
      <w:r>
        <w:rPr>
          <w:sz w:val="28"/>
          <w:szCs w:val="28"/>
        </w:rPr>
        <w:t>реестр муниципального имущества).</w:t>
      </w:r>
    </w:p>
    <w:p w:rsidR="00EF6999" w:rsidRDefault="00EF6999" w:rsidP="00EF6999">
      <w:pPr>
        <w:widowControl w:val="0"/>
        <w:autoSpaceDE w:val="0"/>
        <w:autoSpaceDN w:val="0"/>
        <w:adjustRightInd w:val="0"/>
        <w:jc w:val="both"/>
        <w:rPr>
          <w:sz w:val="28"/>
          <w:szCs w:val="28"/>
        </w:rPr>
      </w:pPr>
      <w:r>
        <w:rPr>
          <w:sz w:val="28"/>
          <w:szCs w:val="28"/>
        </w:rPr>
        <w:t xml:space="preserve">        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F6999" w:rsidRDefault="00EF6999" w:rsidP="00EF6999">
      <w:pPr>
        <w:widowControl w:val="0"/>
        <w:autoSpaceDE w:val="0"/>
        <w:autoSpaceDN w:val="0"/>
        <w:adjustRightInd w:val="0"/>
        <w:jc w:val="both"/>
        <w:rPr>
          <w:sz w:val="28"/>
          <w:szCs w:val="28"/>
        </w:rPr>
      </w:pPr>
      <w:r>
        <w:rPr>
          <w:sz w:val="28"/>
          <w:szCs w:val="28"/>
        </w:rPr>
        <w:t xml:space="preserve">        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EF6999" w:rsidRDefault="00EF6999" w:rsidP="00EF6999">
      <w:pPr>
        <w:autoSpaceDE w:val="0"/>
        <w:autoSpaceDN w:val="0"/>
        <w:adjustRightInd w:val="0"/>
        <w:ind w:firstLine="540"/>
        <w:jc w:val="both"/>
        <w:rPr>
          <w:sz w:val="28"/>
          <w:szCs w:val="28"/>
        </w:rPr>
      </w:pPr>
      <w:r>
        <w:rPr>
          <w:sz w:val="28"/>
          <w:szCs w:val="28"/>
        </w:rPr>
        <w:t>3.2.3. 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F6999" w:rsidRDefault="00EF6999" w:rsidP="00EF6999">
      <w:pPr>
        <w:tabs>
          <w:tab w:val="left" w:pos="567"/>
        </w:tabs>
        <w:ind w:firstLine="500"/>
        <w:jc w:val="both"/>
        <w:rPr>
          <w:sz w:val="28"/>
          <w:szCs w:val="28"/>
        </w:rPr>
      </w:pPr>
      <w:r>
        <w:rPr>
          <w:sz w:val="28"/>
          <w:szCs w:val="28"/>
        </w:rPr>
        <w:t>3.2.4.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r>
        <w:rPr>
          <w:kern w:val="2"/>
          <w:sz w:val="28"/>
          <w:szCs w:val="28"/>
          <w:lang w:eastAsia="ar-SA"/>
        </w:rPr>
        <w:t>.</w:t>
      </w:r>
    </w:p>
    <w:p w:rsidR="00EF6999" w:rsidRDefault="00EF6999" w:rsidP="00EF6999">
      <w:pPr>
        <w:tabs>
          <w:tab w:val="left" w:pos="-100"/>
        </w:tabs>
        <w:ind w:firstLine="500"/>
        <w:jc w:val="both"/>
        <w:rPr>
          <w:sz w:val="28"/>
          <w:szCs w:val="28"/>
        </w:rPr>
      </w:pPr>
      <w:r>
        <w:rPr>
          <w:sz w:val="28"/>
          <w:szCs w:val="28"/>
        </w:rPr>
        <w:t>3.2.5. 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EF6999" w:rsidRDefault="00EF6999" w:rsidP="00EF6999">
      <w:pPr>
        <w:autoSpaceDE w:val="0"/>
        <w:autoSpaceDN w:val="0"/>
        <w:adjustRightInd w:val="0"/>
        <w:ind w:firstLine="500"/>
        <w:jc w:val="both"/>
        <w:rPr>
          <w:sz w:val="28"/>
          <w:szCs w:val="28"/>
        </w:rPr>
      </w:pPr>
      <w:r>
        <w:rPr>
          <w:sz w:val="28"/>
          <w:szCs w:val="28"/>
        </w:rPr>
        <w:t>3.2.6. 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EF6999" w:rsidRDefault="00EF6999" w:rsidP="00EF6999">
      <w:pPr>
        <w:autoSpaceDE w:val="0"/>
        <w:autoSpaceDN w:val="0"/>
        <w:adjustRightInd w:val="0"/>
        <w:ind w:firstLine="540"/>
        <w:jc w:val="both"/>
        <w:rPr>
          <w:sz w:val="28"/>
          <w:szCs w:val="28"/>
        </w:rPr>
      </w:pPr>
      <w:r>
        <w:rPr>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F6999" w:rsidRDefault="00EF6999" w:rsidP="00EF6999">
      <w:pPr>
        <w:numPr>
          <w:ilvl w:val="0"/>
          <w:numId w:val="1"/>
        </w:numPr>
        <w:autoSpaceDE w:val="0"/>
        <w:autoSpaceDN w:val="0"/>
        <w:adjustRightInd w:val="0"/>
        <w:ind w:left="0" w:firstLine="540"/>
        <w:jc w:val="both"/>
        <w:rPr>
          <w:sz w:val="28"/>
          <w:szCs w:val="28"/>
        </w:rPr>
      </w:pPr>
      <w:r>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F6999" w:rsidRDefault="00EF6999" w:rsidP="00EF6999">
      <w:pPr>
        <w:numPr>
          <w:ilvl w:val="0"/>
          <w:numId w:val="1"/>
        </w:numPr>
        <w:autoSpaceDE w:val="0"/>
        <w:autoSpaceDN w:val="0"/>
        <w:adjustRightInd w:val="0"/>
        <w:ind w:left="0" w:firstLine="540"/>
        <w:jc w:val="both"/>
        <w:rPr>
          <w:sz w:val="28"/>
          <w:szCs w:val="28"/>
        </w:rPr>
      </w:pPr>
      <w:r>
        <w:rPr>
          <w:sz w:val="28"/>
          <w:szCs w:val="28"/>
        </w:rPr>
        <w:t>в форме документа на бумажном носителе в МФЦ;</w:t>
      </w:r>
    </w:p>
    <w:p w:rsidR="00EF6999" w:rsidRDefault="00EF6999" w:rsidP="00EF6999">
      <w:pPr>
        <w:numPr>
          <w:ilvl w:val="0"/>
          <w:numId w:val="1"/>
        </w:numPr>
        <w:autoSpaceDE w:val="0"/>
        <w:autoSpaceDN w:val="0"/>
        <w:adjustRightInd w:val="0"/>
        <w:ind w:left="0" w:firstLine="540"/>
        <w:jc w:val="both"/>
        <w:rPr>
          <w:sz w:val="28"/>
          <w:szCs w:val="28"/>
        </w:rPr>
      </w:pPr>
      <w:r>
        <w:rPr>
          <w:sz w:val="28"/>
          <w:szCs w:val="28"/>
        </w:rPr>
        <w:t>информации из государственных информационных систем в случаях, предусмотренных законодательством Российской Федерации.</w:t>
      </w:r>
    </w:p>
    <w:p w:rsidR="00EF6999" w:rsidRDefault="00EF6999" w:rsidP="00EF6999">
      <w:pPr>
        <w:autoSpaceDE w:val="0"/>
        <w:autoSpaceDN w:val="0"/>
        <w:adjustRightInd w:val="0"/>
        <w:ind w:firstLine="500"/>
        <w:jc w:val="both"/>
        <w:rPr>
          <w:sz w:val="28"/>
          <w:szCs w:val="28"/>
        </w:rPr>
      </w:pPr>
      <w:r>
        <w:rPr>
          <w:rStyle w:val="a8"/>
          <w:b/>
          <w:color w:val="FF0000"/>
          <w:sz w:val="28"/>
          <w:szCs w:val="28"/>
        </w:rPr>
        <w:lastRenderedPageBreak/>
        <w:footnoteReference w:id="2"/>
      </w:r>
      <w:r>
        <w:rPr>
          <w:sz w:val="28"/>
          <w:szCs w:val="28"/>
        </w:rPr>
        <w:t>3.2.7.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EF6999" w:rsidRDefault="00EF6999" w:rsidP="00EF6999">
      <w:pPr>
        <w:autoSpaceDE w:val="0"/>
        <w:autoSpaceDN w:val="0"/>
        <w:adjustRightInd w:val="0"/>
        <w:ind w:firstLine="500"/>
        <w:jc w:val="both"/>
        <w:rPr>
          <w:sz w:val="28"/>
          <w:szCs w:val="28"/>
        </w:rPr>
      </w:pPr>
      <w:r>
        <w:rPr>
          <w:sz w:val="28"/>
          <w:szCs w:val="28"/>
        </w:rPr>
        <w:t>3.2.8. Результатом исполнения административной процедуры является:</w:t>
      </w:r>
    </w:p>
    <w:p w:rsidR="00EF6999" w:rsidRDefault="00EF6999" w:rsidP="00EF6999">
      <w:pPr>
        <w:widowControl w:val="0"/>
        <w:autoSpaceDE w:val="0"/>
        <w:autoSpaceDN w:val="0"/>
        <w:adjustRightInd w:val="0"/>
        <w:ind w:firstLine="540"/>
        <w:jc w:val="both"/>
        <w:rPr>
          <w:sz w:val="28"/>
          <w:szCs w:val="28"/>
        </w:rPr>
      </w:pPr>
      <w:r>
        <w:rPr>
          <w:sz w:val="28"/>
          <w:szCs w:val="28"/>
        </w:rPr>
        <w:t>- направление (вручение) заявителю письма об отказе в предоставлении выписки (информации);</w:t>
      </w:r>
    </w:p>
    <w:p w:rsidR="00EF6999" w:rsidRDefault="00EF6999" w:rsidP="00EF6999">
      <w:pPr>
        <w:widowControl w:val="0"/>
        <w:autoSpaceDE w:val="0"/>
        <w:autoSpaceDN w:val="0"/>
        <w:adjustRightInd w:val="0"/>
        <w:ind w:firstLine="540"/>
        <w:jc w:val="both"/>
        <w:rPr>
          <w:sz w:val="28"/>
          <w:szCs w:val="28"/>
        </w:rPr>
      </w:pPr>
      <w:r>
        <w:rPr>
          <w:sz w:val="28"/>
          <w:szCs w:val="28"/>
        </w:rPr>
        <w:t>- направление (вручение) заявителю выписки, содержащей информацию об объектах учета из реестра муниципального имущества;</w:t>
      </w:r>
    </w:p>
    <w:p w:rsidR="00EF6999" w:rsidRDefault="00EF6999" w:rsidP="00EF6999">
      <w:pPr>
        <w:widowControl w:val="0"/>
        <w:autoSpaceDE w:val="0"/>
        <w:autoSpaceDN w:val="0"/>
        <w:adjustRightInd w:val="0"/>
        <w:ind w:firstLine="540"/>
        <w:jc w:val="both"/>
        <w:rPr>
          <w:sz w:val="28"/>
          <w:szCs w:val="28"/>
        </w:rPr>
      </w:pPr>
      <w:r>
        <w:rPr>
          <w:sz w:val="28"/>
          <w:szCs w:val="28"/>
        </w:rPr>
        <w:t>- направление (вручение) заявителю письма об отсутствии сведений о заявленном объекте в реестре муниципального имущества.</w:t>
      </w:r>
    </w:p>
    <w:p w:rsidR="00EF6999" w:rsidRDefault="00EF6999" w:rsidP="00EF6999">
      <w:pPr>
        <w:widowControl w:val="0"/>
        <w:autoSpaceDE w:val="0"/>
        <w:autoSpaceDN w:val="0"/>
        <w:adjustRightInd w:val="0"/>
        <w:ind w:firstLine="540"/>
        <w:jc w:val="both"/>
        <w:rPr>
          <w:sz w:val="28"/>
          <w:szCs w:val="28"/>
        </w:rPr>
      </w:pPr>
    </w:p>
    <w:p w:rsidR="00EF6999" w:rsidRDefault="00EF6999" w:rsidP="00EF6999">
      <w:pPr>
        <w:widowControl w:val="0"/>
        <w:autoSpaceDE w:val="0"/>
        <w:ind w:right="-16"/>
        <w:jc w:val="center"/>
        <w:rPr>
          <w:sz w:val="28"/>
          <w:szCs w:val="28"/>
        </w:rPr>
      </w:pPr>
      <w:r>
        <w:rPr>
          <w:b/>
          <w:sz w:val="28"/>
          <w:szCs w:val="28"/>
        </w:rPr>
        <w:t>4. Формы контроля за исполнением административного регламента</w:t>
      </w:r>
    </w:p>
    <w:p w:rsidR="00EF6999" w:rsidRDefault="00EF6999" w:rsidP="00EF6999">
      <w:pPr>
        <w:widowControl w:val="0"/>
        <w:autoSpaceDE w:val="0"/>
        <w:ind w:right="-16"/>
        <w:jc w:val="both"/>
        <w:rPr>
          <w:sz w:val="28"/>
          <w:szCs w:val="28"/>
        </w:rPr>
      </w:pP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4.1. Контроль за соблюдением Администрации Александровского сельского поселения Быковского муниципального района Волгоградской области , должностными лицами Администрации Александровского сельского поселения Быковского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Александровского сельского поселения Быковского муниципального района Волгоградской области, специально уполномоченными на осуществление данного контроля, руководителем Администрации Александровского сельского поселения Быковского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Александровского сельского поселения Быковского муниципального района Волгоградской области  на основании распоряжения руководителя Администрации Александровского сельского поселения Быковского муниципального района Волгоградской области .</w:t>
      </w: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4.2.1. Плановых проверок соблюдения и исполнения должностными лицами Администрации Александровского сельского поселения Быковского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4.2.2. Внеплановых проверок соблюдения и исполнения должностными лицами Администрации Александровского сельского поселения Быковского </w:t>
      </w:r>
      <w:r>
        <w:rPr>
          <w:rFonts w:ascii="Times New Roman" w:hAnsi="Times New Roman" w:cs="Times New Roman"/>
          <w:sz w:val="28"/>
          <w:szCs w:val="28"/>
        </w:rPr>
        <w:lastRenderedPageBreak/>
        <w:t>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Александровского сельского поселения Быковского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F6999" w:rsidRDefault="00EF6999" w:rsidP="00EF6999">
      <w:pPr>
        <w:autoSpaceDE w:val="0"/>
        <w:ind w:right="-16" w:firstLine="567"/>
        <w:jc w:val="both"/>
        <w:rPr>
          <w:sz w:val="28"/>
          <w:szCs w:val="28"/>
        </w:rPr>
      </w:pPr>
      <w:r>
        <w:rPr>
          <w:sz w:val="28"/>
          <w:szCs w:val="28"/>
        </w:rPr>
        <w:t>4.5. Должностные лица Администрации Александровского сельского поселения Быковского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F6999" w:rsidRDefault="00EF6999" w:rsidP="00EF6999">
      <w:pPr>
        <w:autoSpaceDE w:val="0"/>
        <w:ind w:right="-16" w:firstLine="567"/>
        <w:jc w:val="both"/>
        <w:rPr>
          <w:b/>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Александровского сельского поселения Быковского муниципального района Волгоградской области </w:t>
      </w:r>
      <w:r>
        <w:rPr>
          <w:sz w:val="29"/>
          <w:szCs w:val="29"/>
        </w:rPr>
        <w:t>.</w:t>
      </w:r>
    </w:p>
    <w:p w:rsidR="00EF6999" w:rsidRDefault="00EF6999" w:rsidP="00EF6999">
      <w:pPr>
        <w:autoSpaceDE w:val="0"/>
        <w:ind w:right="-16"/>
        <w:jc w:val="center"/>
        <w:rPr>
          <w:b/>
          <w:sz w:val="28"/>
          <w:szCs w:val="28"/>
        </w:rPr>
      </w:pPr>
    </w:p>
    <w:p w:rsidR="00EF6999" w:rsidRDefault="00EF6999" w:rsidP="00EF6999">
      <w:pPr>
        <w:autoSpaceDE w:val="0"/>
        <w:autoSpaceDN w:val="0"/>
        <w:adjustRightInd w:val="0"/>
        <w:jc w:val="center"/>
        <w:outlineLvl w:val="0"/>
        <w:rPr>
          <w:b/>
          <w:sz w:val="28"/>
          <w:szCs w:val="28"/>
        </w:rPr>
      </w:pPr>
      <w:r>
        <w:rPr>
          <w:b/>
          <w:sz w:val="28"/>
          <w:szCs w:val="28"/>
        </w:rPr>
        <w:t xml:space="preserve">5. Досудебный (внесудебный) порядок обжалования решений </w:t>
      </w:r>
    </w:p>
    <w:p w:rsidR="00EF6999" w:rsidRDefault="00EF6999" w:rsidP="00EF6999">
      <w:pPr>
        <w:autoSpaceDE w:val="0"/>
        <w:autoSpaceDN w:val="0"/>
        <w:adjustRightInd w:val="0"/>
        <w:jc w:val="center"/>
        <w:outlineLvl w:val="0"/>
        <w:rPr>
          <w:b/>
          <w:bCs/>
          <w:sz w:val="28"/>
          <w:szCs w:val="28"/>
        </w:rPr>
      </w:pPr>
      <w:r>
        <w:rPr>
          <w:b/>
          <w:sz w:val="28"/>
          <w:szCs w:val="28"/>
        </w:rPr>
        <w:t xml:space="preserve">и действий (бездействия) </w:t>
      </w:r>
      <w:r>
        <w:rPr>
          <w:sz w:val="28"/>
          <w:szCs w:val="28"/>
        </w:rPr>
        <w:t xml:space="preserve">Администрации Александровского сельского поселения Быковского муниципального района Волгоградской области </w:t>
      </w:r>
      <w:r>
        <w:rPr>
          <w:b/>
          <w:sz w:val="28"/>
          <w:szCs w:val="28"/>
        </w:rPr>
        <w:t xml:space="preserve">, МФЦ, </w:t>
      </w:r>
      <w:r>
        <w:rPr>
          <w:b/>
          <w:bCs/>
          <w:sz w:val="28"/>
          <w:szCs w:val="28"/>
        </w:rPr>
        <w:t xml:space="preserve">организаций, указанных в </w:t>
      </w:r>
      <w:hyperlink r:id="rId17" w:history="1">
        <w:r>
          <w:rPr>
            <w:rStyle w:val="a3"/>
            <w:b/>
            <w:bCs/>
            <w:color w:val="auto"/>
            <w:sz w:val="28"/>
            <w:szCs w:val="28"/>
            <w:u w:val="none"/>
          </w:rPr>
          <w:t>части 1.1 статьи 16</w:t>
        </w:r>
      </w:hyperlink>
      <w:r>
        <w:rPr>
          <w:b/>
          <w:bCs/>
          <w:sz w:val="28"/>
          <w:szCs w:val="28"/>
        </w:rPr>
        <w:t xml:space="preserve"> Федерального закона от 27.07.2010 № 210-ФЗ "Об организации предоставления государственных и муниципальных услуг"</w:t>
      </w:r>
      <w:r>
        <w:rPr>
          <w:rStyle w:val="a8"/>
          <w:b/>
          <w:bCs/>
          <w:color w:val="FF0000"/>
          <w:sz w:val="28"/>
          <w:szCs w:val="28"/>
        </w:rPr>
        <w:footnoteReference w:id="3"/>
      </w:r>
      <w:r>
        <w:rPr>
          <w:b/>
          <w:bCs/>
          <w:sz w:val="28"/>
          <w:szCs w:val="28"/>
        </w:rPr>
        <w:t>, а также их должностных лиц, муниципальных служащих, работников</w:t>
      </w:r>
    </w:p>
    <w:p w:rsidR="00EF6999" w:rsidRDefault="00EF6999" w:rsidP="00EF6999">
      <w:pPr>
        <w:pStyle w:val="ConsPlusNormal0"/>
        <w:ind w:right="-16" w:firstLine="567"/>
        <w:jc w:val="both"/>
        <w:rPr>
          <w:rFonts w:ascii="Times New Roman" w:hAnsi="Times New Roman" w:cs="Times New Roman"/>
          <w:sz w:val="28"/>
          <w:szCs w:val="28"/>
        </w:rPr>
      </w:pP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5.1. Заявитель может обратиться с жалобой на решения и действия (бездействие) Администрации Александровского сельского поселения Быковского муниципального района Волгоградской области</w:t>
      </w:r>
      <w:r>
        <w:rPr>
          <w:sz w:val="28"/>
          <w:szCs w:val="28"/>
        </w:rPr>
        <w:t xml:space="preserve"> </w:t>
      </w:r>
      <w:r>
        <w:rPr>
          <w:rFonts w:ascii="Times New Roman" w:hAnsi="Times New Roman" w:cs="Times New Roman"/>
          <w:sz w:val="28"/>
          <w:szCs w:val="28"/>
        </w:rPr>
        <w:t xml:space="preserve">, МФЦ, </w:t>
      </w:r>
      <w:r>
        <w:rPr>
          <w:rFonts w:ascii="Times New Roman" w:hAnsi="Times New Roman" w:cs="Times New Roman"/>
          <w:bCs/>
          <w:sz w:val="28"/>
          <w:szCs w:val="28"/>
        </w:rPr>
        <w:t xml:space="preserve">организаций, указанных в </w:t>
      </w:r>
      <w:hyperlink r:id="rId18" w:history="1">
        <w:r>
          <w:rPr>
            <w:rStyle w:val="a3"/>
            <w:rFonts w:ascii="Times New Roman" w:hAnsi="Times New Roman" w:cs="Times New Roman"/>
            <w:bCs/>
            <w:color w:val="auto"/>
            <w:sz w:val="28"/>
            <w:szCs w:val="28"/>
            <w:u w:val="none"/>
          </w:rPr>
          <w:t>части 1.1 статьи 16</w:t>
        </w:r>
      </w:hyperlink>
      <w:r>
        <w:rPr>
          <w:rFonts w:ascii="Times New Roman" w:hAnsi="Times New Roman" w:cs="Times New Roman"/>
          <w:bCs/>
          <w:sz w:val="28"/>
          <w:szCs w:val="28"/>
        </w:rPr>
        <w:t xml:space="preserve"> Федерального закона от 27.07.2010 № 210-ФЗ«Об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в том числе                    в следующих случаях:</w:t>
      </w:r>
    </w:p>
    <w:p w:rsidR="00EF6999" w:rsidRDefault="00EF6999" w:rsidP="00EF6999">
      <w:pPr>
        <w:autoSpaceDE w:val="0"/>
        <w:autoSpaceDN w:val="0"/>
        <w:adjustRightInd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Pr>
            <w:rStyle w:val="a3"/>
            <w:color w:val="auto"/>
            <w:sz w:val="28"/>
            <w:szCs w:val="28"/>
            <w:u w:val="none"/>
          </w:rPr>
          <w:t>статье 15.1</w:t>
        </w:r>
      </w:hyperlink>
      <w:r>
        <w:rPr>
          <w:sz w:val="28"/>
          <w:szCs w:val="28"/>
        </w:rPr>
        <w:t xml:space="preserve"> Федерального закона </w:t>
      </w:r>
      <w:r>
        <w:rPr>
          <w:bCs/>
          <w:sz w:val="28"/>
          <w:szCs w:val="28"/>
        </w:rPr>
        <w:t>от 27.07.2010 № 210-ФЗ "Об организации предоставления государственных и муниципальных услуг" (далее – Федеральный закон         № 210-ФЗ)</w:t>
      </w:r>
      <w:r>
        <w:rPr>
          <w:rStyle w:val="a8"/>
          <w:b/>
          <w:color w:val="FF0000"/>
          <w:sz w:val="28"/>
          <w:szCs w:val="28"/>
        </w:rPr>
        <w:footnoteReference w:id="4"/>
      </w:r>
      <w:r>
        <w:rPr>
          <w:sz w:val="28"/>
          <w:szCs w:val="28"/>
        </w:rPr>
        <w:t>;</w:t>
      </w:r>
    </w:p>
    <w:p w:rsidR="00EF6999" w:rsidRDefault="00EF6999" w:rsidP="00EF6999">
      <w:pPr>
        <w:autoSpaceDE w:val="0"/>
        <w:autoSpaceDN w:val="0"/>
        <w:adjustRightInd w:val="0"/>
        <w:ind w:firstLine="54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3"/>
            <w:color w:val="auto"/>
            <w:sz w:val="28"/>
            <w:szCs w:val="28"/>
            <w:u w:val="none"/>
          </w:rPr>
          <w:t>частью 1.3 статьи 16</w:t>
        </w:r>
      </w:hyperlink>
      <w:r>
        <w:rPr>
          <w:sz w:val="28"/>
          <w:szCs w:val="28"/>
        </w:rPr>
        <w:t xml:space="preserve"> </w:t>
      </w:r>
      <w:r>
        <w:rPr>
          <w:bCs/>
          <w:sz w:val="28"/>
          <w:szCs w:val="28"/>
        </w:rPr>
        <w:t>Федерального закона № 210-ФЗ</w:t>
      </w:r>
      <w:r>
        <w:rPr>
          <w:sz w:val="28"/>
          <w:szCs w:val="28"/>
        </w:rPr>
        <w:t>;</w:t>
      </w:r>
    </w:p>
    <w:p w:rsidR="00EF6999" w:rsidRDefault="00EF6999" w:rsidP="00EF6999">
      <w:pPr>
        <w:autoSpaceDE w:val="0"/>
        <w:ind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F6999" w:rsidRDefault="00EF6999" w:rsidP="00EF6999">
      <w:pPr>
        <w:autoSpaceDE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F6999" w:rsidRDefault="00EF6999" w:rsidP="00EF6999">
      <w:pPr>
        <w:autoSpaceDE w:val="0"/>
        <w:autoSpaceDN w:val="0"/>
        <w:adjustRightInd w:val="0"/>
        <w:ind w:firstLine="54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3"/>
            <w:color w:val="auto"/>
            <w:sz w:val="28"/>
            <w:szCs w:val="28"/>
            <w:u w:val="none"/>
          </w:rPr>
          <w:t>частью 1.3 статьи 16</w:t>
        </w:r>
      </w:hyperlink>
      <w:r>
        <w:rPr>
          <w:sz w:val="28"/>
          <w:szCs w:val="28"/>
        </w:rPr>
        <w:t xml:space="preserve"> </w:t>
      </w:r>
      <w:r>
        <w:rPr>
          <w:bCs/>
          <w:sz w:val="28"/>
          <w:szCs w:val="28"/>
        </w:rPr>
        <w:t>Федерального закона № 210-ФЗ</w:t>
      </w:r>
      <w:r>
        <w:rPr>
          <w:sz w:val="28"/>
          <w:szCs w:val="28"/>
        </w:rPr>
        <w:t>;</w:t>
      </w:r>
    </w:p>
    <w:p w:rsidR="00EF6999" w:rsidRDefault="00EF6999" w:rsidP="00EF6999">
      <w:pPr>
        <w:autoSpaceDE w:val="0"/>
        <w:ind w:firstLine="567"/>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F6999" w:rsidRDefault="00EF6999" w:rsidP="00EF699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7) отказ Администрации Александровского сельского поселения Быковского муниципального района Волгоградской области , должностного лица Администрации Александровского сельского поселения Быковского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2" w:history="1">
        <w:r>
          <w:rPr>
            <w:rStyle w:val="a3"/>
            <w:rFonts w:ascii="Times New Roman" w:hAnsi="Times New Roman" w:cs="Times New Roman"/>
            <w:color w:val="auto"/>
            <w:sz w:val="28"/>
            <w:szCs w:val="28"/>
            <w:u w:val="none"/>
          </w:rPr>
          <w:t>частью 1.1 статьи 16</w:t>
        </w:r>
      </w:hyperlink>
      <w:r>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EF6999" w:rsidRDefault="00EF6999" w:rsidP="00EF6999">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F6999" w:rsidRDefault="00EF6999" w:rsidP="00EF6999">
      <w:pPr>
        <w:autoSpaceDE w:val="0"/>
        <w:autoSpaceDN w:val="0"/>
        <w:adjustRightInd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color w:val="auto"/>
            <w:sz w:val="28"/>
            <w:szCs w:val="28"/>
            <w:u w:val="none"/>
          </w:rPr>
          <w:t>частью 1.3 статьи 16</w:t>
        </w:r>
      </w:hyperlink>
      <w:r>
        <w:rPr>
          <w:sz w:val="28"/>
          <w:szCs w:val="28"/>
        </w:rPr>
        <w:t xml:space="preserve"> Федерального закона № 210-ФЗ.</w:t>
      </w:r>
    </w:p>
    <w:p w:rsidR="00EF6999" w:rsidRDefault="00EF6999" w:rsidP="00EF6999">
      <w:pPr>
        <w:autoSpaceDE w:val="0"/>
        <w:autoSpaceDN w:val="0"/>
        <w:adjustRightInd w:val="0"/>
        <w:ind w:firstLine="540"/>
        <w:jc w:val="both"/>
        <w:rPr>
          <w:sz w:val="28"/>
          <w:szCs w:val="28"/>
        </w:rPr>
      </w:pPr>
      <w:r>
        <w:rPr>
          <w:sz w:val="28"/>
          <w:szCs w:val="28"/>
        </w:rPr>
        <w:t xml:space="preserve">5.2. Жалоба подается в письменной форме на бумажном носителе, в электронной форме в Администрацию Александровского сельского поселения Быковского муниципального района Волгоградской области </w:t>
      </w:r>
      <w:r>
        <w:rPr>
          <w:sz w:val="29"/>
          <w:szCs w:val="29"/>
        </w:rPr>
        <w:t>наименование</w:t>
      </w:r>
      <w:r>
        <w:rPr>
          <w:sz w:val="28"/>
          <w:szCs w:val="28"/>
        </w:rPr>
        <w:t xml:space="preserve">, МФЦ, а также в организации, предусмотренные </w:t>
      </w:r>
      <w:hyperlink r:id="rId25" w:history="1">
        <w:r>
          <w:rPr>
            <w:rStyle w:val="a3"/>
            <w:color w:val="auto"/>
            <w:sz w:val="28"/>
            <w:szCs w:val="28"/>
            <w:u w:val="none"/>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Pr>
            <w:rStyle w:val="a3"/>
            <w:color w:val="auto"/>
            <w:sz w:val="28"/>
            <w:szCs w:val="28"/>
            <w:u w:val="none"/>
          </w:rPr>
          <w:t xml:space="preserve">частью 1.1 статьи </w:t>
        </w:r>
        <w:r>
          <w:rPr>
            <w:rStyle w:val="a3"/>
            <w:color w:val="auto"/>
            <w:sz w:val="28"/>
            <w:szCs w:val="28"/>
            <w:u w:val="none"/>
          </w:rPr>
          <w:lastRenderedPageBreak/>
          <w:t>16</w:t>
        </w:r>
      </w:hyperlink>
      <w:r>
        <w:rPr>
          <w:sz w:val="28"/>
          <w:szCs w:val="28"/>
        </w:rPr>
        <w:t xml:space="preserve"> Федерального закона № 210-ФЗ, подаются руководителям этих организаций.</w:t>
      </w:r>
    </w:p>
    <w:p w:rsidR="00EF6999" w:rsidRDefault="00EF6999" w:rsidP="00EF6999">
      <w:pPr>
        <w:autoSpaceDE w:val="0"/>
        <w:autoSpaceDN w:val="0"/>
        <w:adjustRightInd w:val="0"/>
        <w:ind w:firstLine="540"/>
        <w:jc w:val="both"/>
        <w:rPr>
          <w:sz w:val="28"/>
          <w:szCs w:val="28"/>
        </w:rPr>
      </w:pPr>
      <w:r>
        <w:rPr>
          <w:sz w:val="28"/>
          <w:szCs w:val="28"/>
        </w:rPr>
        <w:t>Жалоба на решения и действия (бездействие) Администрации Александровского сельского поселения Быковского муниципального района Волгоградской области</w:t>
      </w:r>
      <w:r>
        <w:rPr>
          <w:i/>
          <w:sz w:val="29"/>
          <w:szCs w:val="29"/>
          <w:u w:val="single"/>
        </w:rPr>
        <w:t>,</w:t>
      </w:r>
      <w:r>
        <w:rPr>
          <w:sz w:val="28"/>
          <w:szCs w:val="28"/>
        </w:rPr>
        <w:t xml:space="preserve"> должностного лица Администрации Александровского сельского поселения Быковского муниципального района Волгоградской области</w:t>
      </w:r>
      <w:r>
        <w:rPr>
          <w:i/>
          <w:sz w:val="29"/>
          <w:szCs w:val="29"/>
          <w:u w:val="single"/>
        </w:rPr>
        <w:t>,</w:t>
      </w:r>
      <w:r>
        <w:rPr>
          <w:sz w:val="28"/>
          <w:szCs w:val="28"/>
        </w:rPr>
        <w:t xml:space="preserve"> муниципального служащего, руководителя Администрации Александровского сельского поселения Быковского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F6999" w:rsidRDefault="00EF6999" w:rsidP="00EF6999">
      <w:pPr>
        <w:autoSpaceDE w:val="0"/>
        <w:autoSpaceDN w:val="0"/>
        <w:adjustRightInd w:val="0"/>
        <w:ind w:firstLine="540"/>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F6999" w:rsidRDefault="00EF6999" w:rsidP="00EF6999">
      <w:pPr>
        <w:autoSpaceDE w:val="0"/>
        <w:autoSpaceDN w:val="0"/>
        <w:adjustRightInd w:val="0"/>
        <w:ind w:firstLine="540"/>
        <w:jc w:val="both"/>
        <w:rPr>
          <w:sz w:val="28"/>
          <w:szCs w:val="28"/>
        </w:rPr>
      </w:pPr>
      <w:r>
        <w:rPr>
          <w:sz w:val="28"/>
          <w:szCs w:val="28"/>
        </w:rPr>
        <w:t xml:space="preserve">Жалоба на решения и действия (бездействие) организаций, предусмотренных </w:t>
      </w:r>
      <w:hyperlink r:id="rId27" w:history="1">
        <w:r>
          <w:rPr>
            <w:rStyle w:val="a3"/>
            <w:color w:val="auto"/>
            <w:sz w:val="28"/>
            <w:szCs w:val="28"/>
            <w:u w:val="none"/>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6999" w:rsidRDefault="00EF6999" w:rsidP="00EF6999">
      <w:pPr>
        <w:autoSpaceDE w:val="0"/>
        <w:autoSpaceDN w:val="0"/>
        <w:adjustRightInd w:val="0"/>
        <w:ind w:firstLine="567"/>
        <w:jc w:val="both"/>
        <w:rPr>
          <w:sz w:val="28"/>
          <w:szCs w:val="28"/>
        </w:rPr>
      </w:pPr>
      <w:r>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F6999" w:rsidRDefault="00EF6999" w:rsidP="00EF6999">
      <w:pPr>
        <w:autoSpaceDE w:val="0"/>
        <w:ind w:right="-16" w:firstLine="567"/>
        <w:jc w:val="both"/>
        <w:rPr>
          <w:sz w:val="28"/>
          <w:szCs w:val="28"/>
        </w:rPr>
      </w:pPr>
      <w:r>
        <w:rPr>
          <w:sz w:val="28"/>
          <w:szCs w:val="28"/>
        </w:rPr>
        <w:t>5.4. Жалоба должна содержать:</w:t>
      </w:r>
    </w:p>
    <w:p w:rsidR="00EF6999" w:rsidRDefault="00EF6999" w:rsidP="00EF6999">
      <w:pPr>
        <w:autoSpaceDE w:val="0"/>
        <w:autoSpaceDN w:val="0"/>
        <w:adjustRightInd w:val="0"/>
        <w:ind w:firstLine="540"/>
        <w:jc w:val="both"/>
        <w:rPr>
          <w:sz w:val="28"/>
          <w:szCs w:val="28"/>
        </w:rPr>
      </w:pPr>
      <w:r>
        <w:rPr>
          <w:sz w:val="28"/>
          <w:szCs w:val="28"/>
        </w:rPr>
        <w:t>1) Администрацию Александровского сельского поселения Быковского муниципального района Волгоградской области , должностного лица</w:t>
      </w:r>
      <w:r>
        <w:rPr>
          <w:bCs/>
          <w:sz w:val="28"/>
          <w:szCs w:val="28"/>
        </w:rPr>
        <w:t xml:space="preserve"> </w:t>
      </w:r>
      <w:r>
        <w:rPr>
          <w:sz w:val="28"/>
          <w:szCs w:val="28"/>
        </w:rPr>
        <w:t xml:space="preserve">Администрации Александровского сельского поселения Быковского муниципального района Волгоградской области , или муниципального служащего, МФЦ, его руководителя и (или) работника, организаций, предусмотренных </w:t>
      </w:r>
      <w:hyperlink r:id="rId28" w:history="1">
        <w:r>
          <w:rPr>
            <w:rStyle w:val="a3"/>
            <w:color w:val="auto"/>
            <w:sz w:val="28"/>
            <w:szCs w:val="28"/>
            <w:u w:val="none"/>
          </w:rPr>
          <w:t>частью 1.1 статьи 16</w:t>
        </w:r>
      </w:hyperlink>
      <w:r>
        <w:rPr>
          <w:sz w:val="28"/>
          <w:szCs w:val="28"/>
        </w:rPr>
        <w:t xml:space="preserve"> Федерального закона      № 210, их руководителей и (или) работников, решения и действия (бездействие) которых обжалуются;</w:t>
      </w:r>
    </w:p>
    <w:p w:rsidR="00EF6999" w:rsidRDefault="00EF6999" w:rsidP="00EF6999">
      <w:pPr>
        <w:autoSpaceDE w:val="0"/>
        <w:ind w:right="-16" w:firstLine="567"/>
        <w:jc w:val="both"/>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F6999" w:rsidRDefault="00EF6999" w:rsidP="00EF6999">
      <w:pPr>
        <w:autoSpaceDE w:val="0"/>
        <w:ind w:right="-16" w:firstLine="567"/>
        <w:jc w:val="both"/>
        <w:rPr>
          <w:sz w:val="28"/>
          <w:szCs w:val="28"/>
        </w:rPr>
      </w:pPr>
      <w:r>
        <w:rPr>
          <w:sz w:val="28"/>
          <w:szCs w:val="28"/>
        </w:rPr>
        <w:t xml:space="preserve">3) сведения об обжалуемых решениях и действиях (бездействии) Администрации Александровского сельского поселения Быковского муниципального района Волгоградской области, должностного лица, Администрации Александровского сельского поселения Быковского муниципального района Волгоградской области , либо муниципального служащего, МФЦ, работника МФЦ, организаций, предусмотренных </w:t>
      </w:r>
      <w:hyperlink r:id="rId29" w:history="1">
        <w:r>
          <w:rPr>
            <w:rStyle w:val="a3"/>
            <w:color w:val="auto"/>
            <w:sz w:val="28"/>
            <w:szCs w:val="28"/>
            <w:u w:val="none"/>
          </w:rPr>
          <w:t>частью 1.1 статьи 16</w:t>
        </w:r>
      </w:hyperlink>
      <w:r>
        <w:rPr>
          <w:sz w:val="28"/>
          <w:szCs w:val="28"/>
        </w:rPr>
        <w:t xml:space="preserve"> Федерального закона № 210-ФЗ, их работников;</w:t>
      </w:r>
    </w:p>
    <w:p w:rsidR="00EF6999" w:rsidRDefault="00EF6999" w:rsidP="00EF6999">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действиями (бездействием) Администрации Александровского сельского поселения Быковского муниципального района Волгоградской области , должностного лица Администрации Александровского сельского поселения Быковского муниципального района Волгоградской области или муниципального служащего, МФЦ, работника МФЦ, организаций, предусмотренных </w:t>
      </w:r>
      <w:hyperlink r:id="rId30" w:history="1">
        <w:r>
          <w:rPr>
            <w:rStyle w:val="a3"/>
            <w:color w:val="auto"/>
            <w:sz w:val="28"/>
            <w:szCs w:val="28"/>
            <w:u w:val="none"/>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F6999" w:rsidRDefault="00EF6999" w:rsidP="00EF6999">
      <w:pPr>
        <w:autoSpaceDE w:val="0"/>
        <w:ind w:right="-16"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EF6999" w:rsidRDefault="00EF6999" w:rsidP="00EF6999">
      <w:pPr>
        <w:autoSpaceDE w:val="0"/>
        <w:ind w:right="-16" w:firstLine="567"/>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Александровского сельского поселения Быковского муниципального района Волгоградской области </w:t>
      </w:r>
      <w:r>
        <w:rPr>
          <w:i/>
          <w:sz w:val="29"/>
          <w:szCs w:val="29"/>
          <w:u w:val="single"/>
        </w:rPr>
        <w:t>,</w:t>
      </w:r>
      <w:r>
        <w:rPr>
          <w:sz w:val="28"/>
          <w:szCs w:val="28"/>
        </w:rPr>
        <w:t xml:space="preserve"> работниками МФЦ, организаций, предусмотренных </w:t>
      </w:r>
      <w:hyperlink r:id="rId31" w:history="1">
        <w:r>
          <w:rPr>
            <w:rStyle w:val="a3"/>
            <w:color w:val="auto"/>
            <w:sz w:val="28"/>
            <w:szCs w:val="28"/>
            <w:u w:val="none"/>
          </w:rPr>
          <w:t>частью 1.1 статьи 16</w:t>
        </w:r>
      </w:hyperlink>
      <w:r>
        <w:rPr>
          <w:sz w:val="28"/>
          <w:szCs w:val="28"/>
        </w:rPr>
        <w:t xml:space="preserve"> Федерального закона № 210-ФЗ. в течение трех дней со дня ее поступления.</w:t>
      </w:r>
    </w:p>
    <w:p w:rsidR="00EF6999" w:rsidRDefault="00EF6999" w:rsidP="00EF6999">
      <w:pPr>
        <w:autoSpaceDE w:val="0"/>
        <w:autoSpaceDN w:val="0"/>
        <w:adjustRightInd w:val="0"/>
        <w:ind w:firstLine="540"/>
        <w:jc w:val="both"/>
        <w:rPr>
          <w:sz w:val="28"/>
          <w:szCs w:val="28"/>
        </w:rPr>
      </w:pPr>
      <w:r>
        <w:rPr>
          <w:sz w:val="28"/>
          <w:szCs w:val="28"/>
        </w:rPr>
        <w:t xml:space="preserve">Жалоба, поступившая в Администрации Александровского сельского поселения Быковского муниципального района Волгоградской области , МФЦ, учредителю МФЦ, в организации, предусмотренные </w:t>
      </w:r>
      <w:hyperlink r:id="rId32" w:history="1">
        <w:r>
          <w:rPr>
            <w:rStyle w:val="a3"/>
            <w:color w:val="auto"/>
            <w:sz w:val="28"/>
            <w:szCs w:val="28"/>
            <w:u w:val="none"/>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Александровского сельского поселения Быковского муниципального района Волгоградской области , МФЦ, организаций, предусмотренных </w:t>
      </w:r>
      <w:hyperlink r:id="rId33" w:history="1">
        <w:r>
          <w:rPr>
            <w:rStyle w:val="a3"/>
            <w:color w:val="auto"/>
            <w:sz w:val="28"/>
            <w:szCs w:val="28"/>
            <w:u w:val="none"/>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999" w:rsidRDefault="00EF6999" w:rsidP="00EF6999">
      <w:pPr>
        <w:ind w:firstLine="540"/>
        <w:jc w:val="both"/>
        <w:rPr>
          <w:sz w:val="28"/>
          <w:szCs w:val="28"/>
        </w:rPr>
      </w:pPr>
      <w:r>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EF6999" w:rsidRDefault="00EF6999" w:rsidP="00EF6999">
      <w:pPr>
        <w:ind w:firstLine="540"/>
        <w:jc w:val="both"/>
        <w:rPr>
          <w:sz w:val="28"/>
          <w:szCs w:val="28"/>
        </w:rPr>
      </w:pPr>
      <w:r>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Pr>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EF6999" w:rsidRDefault="00EF6999" w:rsidP="00EF6999">
      <w:pPr>
        <w:ind w:firstLine="540"/>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34" w:history="1">
        <w:r>
          <w:rPr>
            <w:rStyle w:val="a3"/>
            <w:color w:val="auto"/>
            <w:sz w:val="28"/>
            <w:szCs w:val="28"/>
            <w:u w:val="none"/>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F6999" w:rsidRDefault="00EF6999" w:rsidP="00EF6999">
      <w:pPr>
        <w:ind w:firstLine="54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F6999" w:rsidRDefault="00EF6999" w:rsidP="00EF6999">
      <w:pPr>
        <w:ind w:firstLine="540"/>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Pr>
            <w:rStyle w:val="a3"/>
            <w:color w:val="auto"/>
            <w:sz w:val="28"/>
            <w:szCs w:val="28"/>
            <w:u w:val="none"/>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6999" w:rsidRDefault="00EF6999" w:rsidP="00EF6999">
      <w:pPr>
        <w:ind w:firstLine="54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F6999" w:rsidRDefault="00EF6999" w:rsidP="00EF6999">
      <w:pPr>
        <w:ind w:firstLine="54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F6999" w:rsidRDefault="00EF6999" w:rsidP="00EF6999">
      <w:pPr>
        <w:autoSpaceDE w:val="0"/>
        <w:autoSpaceDN w:val="0"/>
        <w:adjustRightInd w:val="0"/>
        <w:ind w:firstLine="540"/>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Pr>
            <w:rStyle w:val="a3"/>
            <w:color w:val="auto"/>
            <w:sz w:val="28"/>
            <w:szCs w:val="28"/>
            <w:u w:val="none"/>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F6999" w:rsidRDefault="00EF6999" w:rsidP="00EF6999">
      <w:pPr>
        <w:autoSpaceDE w:val="0"/>
        <w:ind w:right="-16" w:firstLine="567"/>
        <w:jc w:val="both"/>
        <w:rPr>
          <w:sz w:val="28"/>
          <w:szCs w:val="28"/>
        </w:rPr>
      </w:pPr>
      <w:r>
        <w:rPr>
          <w:sz w:val="28"/>
          <w:szCs w:val="28"/>
        </w:rPr>
        <w:t>5.7. По результатам рассмотрения жалобы принимается одно из следующих решений:</w:t>
      </w:r>
    </w:p>
    <w:p w:rsidR="00EF6999" w:rsidRDefault="00EF6999" w:rsidP="00EF6999">
      <w:pPr>
        <w:autoSpaceDE w:val="0"/>
        <w:autoSpaceDN w:val="0"/>
        <w:adjustRightInd w:val="0"/>
        <w:ind w:firstLine="540"/>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EF6999" w:rsidRDefault="00EF6999" w:rsidP="00EF6999">
      <w:pPr>
        <w:autoSpaceDE w:val="0"/>
        <w:autoSpaceDN w:val="0"/>
        <w:adjustRightInd w:val="0"/>
        <w:ind w:firstLine="540"/>
        <w:jc w:val="both"/>
        <w:rPr>
          <w:sz w:val="28"/>
          <w:szCs w:val="28"/>
        </w:rPr>
      </w:pPr>
      <w:r>
        <w:rPr>
          <w:sz w:val="28"/>
          <w:szCs w:val="28"/>
        </w:rPr>
        <w:lastRenderedPageBreak/>
        <w:t>2) в удовлетворении жалобы отказывается.</w:t>
      </w:r>
    </w:p>
    <w:p w:rsidR="00EF6999" w:rsidRDefault="00EF6999" w:rsidP="00EF6999">
      <w:pPr>
        <w:autoSpaceDE w:val="0"/>
        <w:autoSpaceDN w:val="0"/>
        <w:adjustRightInd w:val="0"/>
        <w:ind w:firstLine="567"/>
        <w:jc w:val="both"/>
        <w:rPr>
          <w:sz w:val="28"/>
          <w:szCs w:val="28"/>
        </w:rPr>
      </w:pPr>
      <w:r>
        <w:rPr>
          <w:sz w:val="28"/>
          <w:szCs w:val="28"/>
        </w:rPr>
        <w:t>5.8. Основаниями для отказа в удовлетворении жалобы являются:</w:t>
      </w:r>
    </w:p>
    <w:p w:rsidR="00EF6999" w:rsidRDefault="00EF6999" w:rsidP="00EF6999">
      <w:pPr>
        <w:autoSpaceDE w:val="0"/>
        <w:autoSpaceDN w:val="0"/>
        <w:adjustRightInd w:val="0"/>
        <w:ind w:firstLine="567"/>
        <w:jc w:val="both"/>
        <w:rPr>
          <w:sz w:val="28"/>
          <w:szCs w:val="28"/>
        </w:rPr>
      </w:pPr>
      <w:r>
        <w:rPr>
          <w:sz w:val="28"/>
          <w:szCs w:val="28"/>
        </w:rPr>
        <w:t>1) признание правомерными решения и (или) действий (бездействия) Администрации Александровского сельского поселения Быковского муниципального района Волгоградской области должностных лиц, муниципальных служащих Администрации Александровского сельского поселения Быковского муниципального района Волгоградской области ,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F6999" w:rsidRDefault="00EF6999" w:rsidP="00EF6999">
      <w:pPr>
        <w:autoSpaceDE w:val="0"/>
        <w:autoSpaceDN w:val="0"/>
        <w:adjustRightInd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EF6999" w:rsidRDefault="00EF6999" w:rsidP="00EF6999">
      <w:pPr>
        <w:autoSpaceDE w:val="0"/>
        <w:autoSpaceDN w:val="0"/>
        <w:adjustRightInd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EF6999" w:rsidRDefault="00EF6999" w:rsidP="00EF6999">
      <w:pPr>
        <w:autoSpaceDE w:val="0"/>
        <w:ind w:right="-16"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999" w:rsidRDefault="00EF6999" w:rsidP="00EF6999">
      <w:pPr>
        <w:autoSpaceDE w:val="0"/>
        <w:autoSpaceDN w:val="0"/>
        <w:adjustRightInd w:val="0"/>
        <w:ind w:firstLine="540"/>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Быковского муниципального района Волгоградской области ,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F6999" w:rsidRDefault="00EF6999" w:rsidP="00EF6999">
      <w:pPr>
        <w:autoSpaceDE w:val="0"/>
        <w:ind w:right="-16" w:firstLine="567"/>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Александровского сельского поселения Быковского муниципального района Волгоградской области </w:t>
      </w:r>
      <w:r>
        <w:rPr>
          <w:i/>
          <w:sz w:val="29"/>
          <w:szCs w:val="29"/>
          <w:u w:val="single"/>
        </w:rPr>
        <w:t>,</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hyperlink r:id="rId37" w:history="1">
        <w:r>
          <w:rPr>
            <w:rStyle w:val="a3"/>
            <w:color w:val="auto"/>
            <w:sz w:val="28"/>
            <w:szCs w:val="28"/>
            <w:u w:val="none"/>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EF6999" w:rsidRDefault="00EF6999" w:rsidP="00EF6999">
      <w:pPr>
        <w:autoSpaceDE w:val="0"/>
        <w:ind w:right="-16" w:firstLine="567"/>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F6999" w:rsidRDefault="00EF6999" w:rsidP="00EF6999">
      <w:pPr>
        <w:ind w:firstLine="540"/>
        <w:jc w:val="both"/>
        <w:rPr>
          <w:bCs/>
          <w:sz w:val="28"/>
          <w:szCs w:val="28"/>
        </w:rPr>
      </w:pPr>
    </w:p>
    <w:p w:rsidR="00EF6999" w:rsidRDefault="00EF6999" w:rsidP="00EF6999">
      <w:pPr>
        <w:autoSpaceDE w:val="0"/>
        <w:ind w:right="-16"/>
        <w:jc w:val="both"/>
        <w:rPr>
          <w:sz w:val="28"/>
          <w:szCs w:val="28"/>
          <w:u w:val="single"/>
        </w:rPr>
      </w:pPr>
      <w:r>
        <w:rPr>
          <w:sz w:val="28"/>
          <w:szCs w:val="28"/>
          <w:u w:val="single"/>
        </w:rPr>
        <w:t>Примечание:</w:t>
      </w:r>
    </w:p>
    <w:p w:rsidR="00EF6999" w:rsidRDefault="00EF6999" w:rsidP="00EF6999">
      <w:pPr>
        <w:pStyle w:val="a6"/>
        <w:ind w:right="-16" w:firstLine="567"/>
        <w:jc w:val="both"/>
        <w:rPr>
          <w:sz w:val="28"/>
          <w:szCs w:val="28"/>
        </w:rPr>
      </w:pPr>
    </w:p>
    <w:p w:rsidR="00EF6999" w:rsidRDefault="00EF6999" w:rsidP="00EF6999">
      <w:pPr>
        <w:pStyle w:val="a6"/>
        <w:ind w:right="-16" w:firstLine="567"/>
        <w:jc w:val="both"/>
        <w:rPr>
          <w:sz w:val="28"/>
          <w:szCs w:val="28"/>
        </w:rPr>
      </w:pPr>
      <w:r>
        <w:rPr>
          <w:sz w:val="28"/>
          <w:szCs w:val="28"/>
        </w:rPr>
        <w:t>*  Форма заявления разрабатывается органом, уполномоченным на предоставление муниципальной услуги, с учетом требований законодательства Российской Федерации.</w:t>
      </w:r>
    </w:p>
    <w:p w:rsidR="00EF6999" w:rsidRDefault="00EF6999" w:rsidP="00EF6999">
      <w:pPr>
        <w:pStyle w:val="a6"/>
        <w:ind w:right="-16" w:firstLine="567"/>
        <w:jc w:val="both"/>
        <w:rPr>
          <w:sz w:val="28"/>
          <w:szCs w:val="28"/>
        </w:rPr>
      </w:pPr>
      <w:r>
        <w:rPr>
          <w:sz w:val="28"/>
          <w:szCs w:val="28"/>
        </w:rPr>
        <w:t xml:space="preserve">** Сроки данных административных процедур орган местного самоуправления вправе определить самостоятельно. При этом сроки </w:t>
      </w:r>
      <w:r>
        <w:rPr>
          <w:sz w:val="28"/>
          <w:szCs w:val="28"/>
        </w:rPr>
        <w:lastRenderedPageBreak/>
        <w:t>исполнения административных процедур в сумме не должны превышать 10 дней.</w:t>
      </w:r>
    </w:p>
    <w:p w:rsidR="00EF6999" w:rsidRDefault="00EF6999" w:rsidP="00EF6999">
      <w:pPr>
        <w:pStyle w:val="a6"/>
        <w:ind w:right="-16" w:firstLine="567"/>
        <w:jc w:val="both"/>
        <w:rPr>
          <w:sz w:val="28"/>
          <w:szCs w:val="28"/>
        </w:rPr>
      </w:pPr>
    </w:p>
    <w:p w:rsidR="00EF6999" w:rsidRDefault="00EF6999" w:rsidP="00EF6999">
      <w:pPr>
        <w:pStyle w:val="a6"/>
        <w:ind w:right="-16" w:firstLine="567"/>
        <w:jc w:val="both"/>
        <w:rPr>
          <w:sz w:val="28"/>
          <w:szCs w:val="28"/>
        </w:rPr>
      </w:pPr>
      <w:r>
        <w:rPr>
          <w:sz w:val="28"/>
          <w:szCs w:val="28"/>
        </w:rPr>
        <w:t>Проектом административного регламента предлагается определить следующие сроки:</w:t>
      </w:r>
    </w:p>
    <w:p w:rsidR="00EF6999" w:rsidRDefault="00EF6999" w:rsidP="00EF6999">
      <w:pPr>
        <w:pStyle w:val="a6"/>
        <w:numPr>
          <w:ilvl w:val="0"/>
          <w:numId w:val="2"/>
        </w:numPr>
        <w:ind w:left="0" w:right="-16" w:firstLine="567"/>
        <w:jc w:val="both"/>
        <w:rPr>
          <w:sz w:val="28"/>
          <w:szCs w:val="28"/>
        </w:rPr>
      </w:pPr>
      <w:r>
        <w:rPr>
          <w:sz w:val="28"/>
          <w:szCs w:val="28"/>
        </w:rPr>
        <w:t>прием и регистрация заявления, в том числе, поступившего в электронной форме и прилагаемых к нему документов (1-3 дня);</w:t>
      </w:r>
    </w:p>
    <w:p w:rsidR="00EF6999" w:rsidRDefault="00EF6999" w:rsidP="00EF6999">
      <w:pPr>
        <w:pStyle w:val="a6"/>
        <w:numPr>
          <w:ilvl w:val="0"/>
          <w:numId w:val="2"/>
        </w:numPr>
        <w:ind w:left="0" w:right="-16" w:firstLine="567"/>
        <w:jc w:val="both"/>
        <w:rPr>
          <w:sz w:val="28"/>
          <w:szCs w:val="28"/>
        </w:rPr>
      </w:pPr>
      <w:r>
        <w:rPr>
          <w:sz w:val="28"/>
          <w:szCs w:val="28"/>
        </w:rPr>
        <w:t>рассмотрение заявления, принятие решения по итогам рассмотрения (7 дней).</w:t>
      </w:r>
    </w:p>
    <w:p w:rsidR="00EF6999" w:rsidRDefault="00EF6999" w:rsidP="00EF6999"/>
    <w:p w:rsidR="00D44277" w:rsidRDefault="00D44277"/>
    <w:sectPr w:rsidR="00D44277" w:rsidSect="00D442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7F" w:rsidRDefault="00F0537F" w:rsidP="00EF6999">
      <w:r>
        <w:separator/>
      </w:r>
    </w:p>
  </w:endnote>
  <w:endnote w:type="continuationSeparator" w:id="1">
    <w:p w:rsidR="00F0537F" w:rsidRDefault="00F0537F" w:rsidP="00EF6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7F" w:rsidRDefault="00F0537F" w:rsidP="00EF6999">
      <w:r>
        <w:separator/>
      </w:r>
    </w:p>
  </w:footnote>
  <w:footnote w:type="continuationSeparator" w:id="1">
    <w:p w:rsidR="00F0537F" w:rsidRDefault="00F0537F" w:rsidP="00EF6999">
      <w:r>
        <w:continuationSeparator/>
      </w:r>
    </w:p>
  </w:footnote>
  <w:footnote w:id="2">
    <w:p w:rsidR="00EF6999" w:rsidRDefault="00EF6999" w:rsidP="00EF6999">
      <w:pPr>
        <w:pStyle w:val="a4"/>
        <w:jc w:val="both"/>
        <w:rPr>
          <w:color w:val="FF0000"/>
          <w:sz w:val="18"/>
          <w:szCs w:val="18"/>
        </w:rPr>
      </w:pPr>
      <w:r>
        <w:rPr>
          <w:rStyle w:val="a8"/>
        </w:rPr>
        <w:footnoteRef/>
      </w:r>
      <w:r>
        <w:t xml:space="preserve"> Общий максимальный срок исполнения административных процедур, предусмотренных пунктами 3.1,3.2 настоящего административного регламента, не может превышать 10 дней со дня поступления заявления</w:t>
      </w:r>
      <w:r>
        <w:rPr>
          <w:color w:val="FF0000"/>
        </w:rPr>
        <w:t xml:space="preserve"> </w:t>
      </w:r>
    </w:p>
  </w:footnote>
  <w:footnote w:id="3">
    <w:p w:rsidR="00EF6999" w:rsidRDefault="00EF6999" w:rsidP="00EF6999">
      <w:pPr>
        <w:pStyle w:val="a4"/>
        <w:ind w:firstLine="540"/>
        <w:jc w:val="both"/>
        <w:rPr>
          <w:color w:val="FF0000"/>
        </w:rPr>
      </w:pPr>
      <w:r>
        <w:rPr>
          <w:bCs/>
          <w:color w:val="FF0000"/>
        </w:rPr>
        <w:t>.</w:t>
      </w:r>
    </w:p>
  </w:footnote>
  <w:footnote w:id="4">
    <w:p w:rsidR="00EF6999" w:rsidRDefault="00EF6999" w:rsidP="00EF6999">
      <w:pPr>
        <w:autoSpaceDE w:val="0"/>
        <w:autoSpaceDN w:val="0"/>
        <w:adjustRightInd w:val="0"/>
        <w:ind w:firstLine="540"/>
        <w:jc w:val="both"/>
        <w:rPr>
          <w:sz w:val="24"/>
          <w:szCs w:val="24"/>
        </w:rPr>
      </w:pPr>
      <w:r>
        <w:rPr>
          <w:rStyle w:val="a8"/>
          <w:color w:val="FF0000"/>
        </w:rPr>
        <w:footnoteRef/>
      </w:r>
      <w:r>
        <w:rPr>
          <w:color w:val="FF0000"/>
        </w:rPr>
        <w:t xml:space="preserve"> Указывается</w:t>
      </w:r>
      <w:r>
        <w:rPr>
          <w:color w:val="FF0000"/>
          <w:sz w:val="24"/>
          <w:szCs w:val="24"/>
        </w:rPr>
        <w:t xml:space="preserve"> </w:t>
      </w:r>
      <w:r>
        <w:rPr>
          <w:color w:val="FF0000"/>
        </w:rPr>
        <w:t>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EF6999" w:rsidRDefault="00EF6999" w:rsidP="00EF6999">
      <w:pPr>
        <w:pStyle w:val="a4"/>
        <w:rPr>
          <w:color w:val="FF0000"/>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314DB"/>
    <w:multiLevelType w:val="hybridMultilevel"/>
    <w:tmpl w:val="47AC29AC"/>
    <w:lvl w:ilvl="0" w:tplc="93442A9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FC48F9"/>
    <w:multiLevelType w:val="hybridMultilevel"/>
    <w:tmpl w:val="694E3236"/>
    <w:lvl w:ilvl="0" w:tplc="A16073BC">
      <w:start w:val="1"/>
      <w:numFmt w:val="decimal"/>
      <w:lvlText w:val="%1)"/>
      <w:lvlJc w:val="left"/>
      <w:pPr>
        <w:ind w:left="927"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6999"/>
    <w:rsid w:val="00D44277"/>
    <w:rsid w:val="00EF6999"/>
    <w:rsid w:val="00F05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6999"/>
    <w:rPr>
      <w:color w:val="0000FF"/>
      <w:u w:val="single"/>
    </w:rPr>
  </w:style>
  <w:style w:type="paragraph" w:styleId="a4">
    <w:name w:val="footnote text"/>
    <w:basedOn w:val="a"/>
    <w:link w:val="a5"/>
    <w:semiHidden/>
    <w:unhideWhenUsed/>
    <w:rsid w:val="00EF6999"/>
  </w:style>
  <w:style w:type="character" w:customStyle="1" w:styleId="a5">
    <w:name w:val="Текст сноски Знак"/>
    <w:basedOn w:val="a0"/>
    <w:link w:val="a4"/>
    <w:semiHidden/>
    <w:rsid w:val="00EF6999"/>
    <w:rPr>
      <w:rFonts w:ascii="Times New Roman" w:eastAsia="Times New Roman" w:hAnsi="Times New Roman" w:cs="Times New Roman"/>
      <w:sz w:val="20"/>
      <w:szCs w:val="20"/>
      <w:lang w:eastAsia="ru-RU"/>
    </w:rPr>
  </w:style>
  <w:style w:type="paragraph" w:styleId="a6">
    <w:name w:val="endnote text"/>
    <w:basedOn w:val="a"/>
    <w:link w:val="a7"/>
    <w:semiHidden/>
    <w:unhideWhenUsed/>
    <w:rsid w:val="00EF6999"/>
  </w:style>
  <w:style w:type="character" w:customStyle="1" w:styleId="a7">
    <w:name w:val="Текст концевой сноски Знак"/>
    <w:basedOn w:val="a0"/>
    <w:link w:val="a6"/>
    <w:semiHidden/>
    <w:rsid w:val="00EF6999"/>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EF6999"/>
    <w:rPr>
      <w:rFonts w:ascii="Arial" w:hAnsi="Arial" w:cs="Arial"/>
    </w:rPr>
  </w:style>
  <w:style w:type="paragraph" w:customStyle="1" w:styleId="ConsPlusNormal0">
    <w:name w:val="ConsPlusNormal"/>
    <w:link w:val="ConsPlusNormal"/>
    <w:rsid w:val="00EF6999"/>
    <w:pPr>
      <w:autoSpaceDE w:val="0"/>
      <w:autoSpaceDN w:val="0"/>
      <w:adjustRightInd w:val="0"/>
      <w:spacing w:after="0" w:line="240" w:lineRule="auto"/>
    </w:pPr>
    <w:rPr>
      <w:rFonts w:ascii="Arial" w:hAnsi="Arial" w:cs="Arial"/>
    </w:rPr>
  </w:style>
  <w:style w:type="paragraph" w:customStyle="1" w:styleId="ConsPlusCell">
    <w:name w:val="ConsPlusCell"/>
    <w:rsid w:val="00EF69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F699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EF6999"/>
    <w:rPr>
      <w:vertAlign w:val="superscript"/>
    </w:rPr>
  </w:style>
  <w:style w:type="character" w:customStyle="1" w:styleId="InternetLink">
    <w:name w:val="Internet Link"/>
    <w:rsid w:val="00EF6999"/>
    <w:rPr>
      <w:color w:val="0000FF"/>
      <w:u w:val="single"/>
    </w:rPr>
  </w:style>
</w:styles>
</file>

<file path=word/webSettings.xml><?xml version="1.0" encoding="utf-8"?>
<w:webSettings xmlns:r="http://schemas.openxmlformats.org/officeDocument/2006/relationships" xmlns:w="http://schemas.openxmlformats.org/wordprocessingml/2006/main">
  <w:divs>
    <w:div w:id="19339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6E22BD7C4DF76CD4F2BAC246121A2A4D404725F3728915D9DD2596E0C58E667DFE383995599CD603Q449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main?base=LAW;n=103155;fld=134" TargetMode="Externa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hyperlink" Target="consultantplus://offline/ref=6E22BD7C4DF76CD4F2BAC246121A2A4D404725F3728915D9DD2596E0C58E667DFE383995599CD603Q449L" TargetMode="External"/><Relationship Id="rId33" Type="http://schemas.openxmlformats.org/officeDocument/2006/relationships/hyperlink" Target="consultantplus://offline/ref=7E72189119333675861970A7AB9C0A0678948B8CAF5FC51F159D8F6CCBD88ED86AE41715382DD3C7XDc3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F6EFCEBD78D73945BB09737A027B4142E3B091AC632F502F77E0E3DD8F195EB1B53B1CE58D9EF8DC8o2N"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8F6EFCEBD78D73945BB09737A027B4142E33081DC130F502F77E0E3DD8F195EB1B53B1CE58D9EE82C8o9N"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9215AC8A1E463DFF740A80FB31FBF0B2612AA2B4E714CBC50206CADC0DD46A6F507464BF337222E6f1NC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9A83E6380CB1E7A0A2B4C7E9FB9D37F13B0C2F50534219791DC43C0DDA6Cs7M" TargetMode="External"/><Relationship Id="rId19" Type="http://schemas.openxmlformats.org/officeDocument/2006/relationships/hyperlink" Target="consultantplus://offline/ref=A889D916D8CCA63FEA8702672F52EF815B47E0B73C82B770F3C3BBBFF1EA9779387FEF208DV2TCL" TargetMode="External"/><Relationship Id="rId3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9A83E6380CB1E7A0A2B4C7E9FB9D37F13B0C2F50504619791DC43C0DDA6Cs7M"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hyperlink" Target="consultantplus://offline/ref=6F67E2581701D00929E4F46049104D6C3043F019207BFC64419F7EC3EB820C64B945127D662AA87CHAAE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8013</Words>
  <Characters>45680</Characters>
  <Application>Microsoft Office Word</Application>
  <DocSecurity>0</DocSecurity>
  <Lines>380</Lines>
  <Paragraphs>107</Paragraphs>
  <ScaleCrop>false</ScaleCrop>
  <Company>Microsoft</Company>
  <LinksUpToDate>false</LinksUpToDate>
  <CharactersWithSpaces>53586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2018-10-23T07:49:00Z</cp:lastPrinted>
  <dcterms:created xsi:type="dcterms:W3CDTF">2018-10-23T07:43:00Z</dcterms:created>
  <dcterms:modified xsi:type="dcterms:W3CDTF">2018-10-23T07:52:00Z</dcterms:modified>
</cp:coreProperties>
</file>