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F2" w:rsidRDefault="00AC13F2" w:rsidP="00AC1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AC13F2" w:rsidRDefault="00AC13F2" w:rsidP="00AC1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БЫКОВСКИЙ МУНИЦИПАЛЬНЫЙ РАЙОН</w:t>
      </w:r>
    </w:p>
    <w:p w:rsidR="00AC13F2" w:rsidRDefault="00AC13F2" w:rsidP="00AC13F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АЛЕКСАНДРОВСКОГО СЕЛЬСКОГО ПОСЕЛЕНИЯ</w:t>
      </w:r>
    </w:p>
    <w:p w:rsidR="00AC13F2" w:rsidRDefault="00AC13F2" w:rsidP="00AC13F2">
      <w:pPr>
        <w:jc w:val="center"/>
        <w:rPr>
          <w:rFonts w:ascii="Arial" w:hAnsi="Arial" w:cs="Arial"/>
          <w:b/>
        </w:rPr>
      </w:pPr>
    </w:p>
    <w:p w:rsidR="00AC13F2" w:rsidRDefault="00AC13F2" w:rsidP="00AC1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C13F2" w:rsidRDefault="00AC13F2" w:rsidP="00AC13F2">
      <w:pPr>
        <w:jc w:val="center"/>
        <w:rPr>
          <w:rFonts w:ascii="Arial" w:hAnsi="Arial" w:cs="Arial"/>
          <w:b/>
        </w:rPr>
      </w:pPr>
    </w:p>
    <w:p w:rsidR="00AC13F2" w:rsidRDefault="00AC13F2" w:rsidP="00AC13F2">
      <w:pPr>
        <w:jc w:val="center"/>
        <w:rPr>
          <w:rFonts w:ascii="Arial" w:hAnsi="Arial" w:cs="Arial"/>
          <w:b/>
        </w:rPr>
      </w:pPr>
    </w:p>
    <w:p w:rsidR="00AC13F2" w:rsidRDefault="00AC13F2" w:rsidP="00AC1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15 января 2018 г.          № 5      </w:t>
      </w: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Плана работы</w:t>
      </w: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Александровского </w:t>
      </w: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2018 год.</w:t>
      </w: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В целях исполнения федерального закона от 06.10.2003 г. №131-ФЗ «Об общих принципах организации органов местного самоуправления в Российской Федерации», в соответствии со статьей 5 Устава Александровского сельского поселения,</w:t>
      </w: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>1. Утвердить План работы Администрации Александровского сельского поселения  на 2018 год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риложение) </w:t>
      </w:r>
    </w:p>
    <w:p w:rsidR="00AC13F2" w:rsidRP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подписания.</w:t>
      </w: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Александровского </w:t>
      </w:r>
    </w:p>
    <w:p w:rsidR="00AC13F2" w:rsidRDefault="00AC13F2" w:rsidP="00AC1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                                          В.С.Бондаренко</w:t>
      </w:r>
    </w:p>
    <w:p w:rsidR="00AC13F2" w:rsidRDefault="00AC13F2" w:rsidP="00AC13F2">
      <w:pPr>
        <w:rPr>
          <w:rFonts w:ascii="Arial" w:hAnsi="Arial" w:cs="Arial"/>
          <w:b/>
        </w:rPr>
      </w:pP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</w:p>
    <w:p w:rsidR="00AC13F2" w:rsidRDefault="00AC13F2" w:rsidP="00AC13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Утверждено постановлением                                                                                                                                                                                         Главы Александровского </w:t>
      </w:r>
    </w:p>
    <w:p w:rsidR="00AC13F2" w:rsidRPr="00AC13F2" w:rsidRDefault="00AC13F2" w:rsidP="00AC13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«15» января 2018 года № 5</w:t>
      </w:r>
    </w:p>
    <w:p w:rsidR="00AC13F2" w:rsidRDefault="00AC13F2" w:rsidP="00AC13F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ПЛАН</w:t>
      </w:r>
    </w:p>
    <w:p w:rsidR="00AC13F2" w:rsidRDefault="00AC13F2" w:rsidP="00AC13F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РАБОТЫ  АДМИНИСТРАЦИИ АЛЕКСАНДРОВСКОГО СЕЛЬСКОГО ПОСЕЛЕНИЯ</w:t>
      </w:r>
    </w:p>
    <w:p w:rsidR="00AC13F2" w:rsidRDefault="00AC13F2" w:rsidP="00AC1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</w:t>
      </w:r>
    </w:p>
    <w:p w:rsidR="00AC13F2" w:rsidRDefault="00AC13F2" w:rsidP="00AC13F2">
      <w:pPr>
        <w:jc w:val="center"/>
        <w:rPr>
          <w:rFonts w:ascii="Arial" w:hAnsi="Arial" w:cs="Arial"/>
          <w:b/>
        </w:rPr>
      </w:pP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>Основные направления в деятельности  Администрации Александровского сельского поселения осуществляются на основании ст.5 Устава муниципального образования «Александровское сельское поселение»</w:t>
      </w:r>
    </w:p>
    <w:tbl>
      <w:tblPr>
        <w:tblW w:w="5426" w:type="pct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7"/>
        <w:gridCol w:w="4575"/>
        <w:gridCol w:w="2176"/>
        <w:gridCol w:w="3059"/>
      </w:tblGrid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Срок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исполнения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</w:p>
        </w:tc>
      </w:tr>
      <w:tr w:rsidR="00AC13F2" w:rsidTr="00AC13F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НОРМАТИВНО-ПРАВОВОЕ ОБЕСПЕЧЕНИЕ ДЕЯТЕЛЬНОСТИ.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В.С.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Н.В..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планов работы на год, квартал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 специалисты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Главы администрации о работе администрации Александровского сельского поселения перед населением.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администрации, 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работе с кадрами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формирования кадрового резерва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работе с кадрами</w:t>
            </w:r>
          </w:p>
        </w:tc>
      </w:tr>
      <w:tr w:rsidR="00AC13F2" w:rsidTr="00AC13F2">
        <w:trPr>
          <w:trHeight w:val="1211"/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приема граждан по личным вопросам, работа с  заявлениями, предложениями,  обращениями  и  жалобами граждан. Прием граждан по личным вопросам.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1-й категории, специалист по имуществу и землепользованию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- апрель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 по работе с кадрами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 аттестации муниципальных служащих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работе с кадрами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еженедельно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работе с кадрами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действующих комиссий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Ответственные</w:t>
            </w:r>
            <w:proofErr w:type="gramEnd"/>
            <w:r>
              <w:rPr>
                <w:rFonts w:ascii="Arial" w:hAnsi="Arial" w:cs="Arial"/>
              </w:rPr>
              <w:t xml:space="preserve"> за работу   комиссий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поселения, специалисты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Указов Президента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по работе с населением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развитии организаций АПК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Специалист 1-й категории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встреч (сельских сходов) с населением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1-й категории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по работе с населением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публичных слушаний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1-й категории администрации</w:t>
            </w:r>
          </w:p>
        </w:tc>
      </w:tr>
      <w:tr w:rsidR="00AC13F2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собственных программ и планов: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 совершенствованию органов </w:t>
            </w:r>
            <w:r>
              <w:rPr>
                <w:rFonts w:ascii="Arial" w:hAnsi="Arial" w:cs="Arial"/>
              </w:rPr>
              <w:lastRenderedPageBreak/>
              <w:t>местного самоуправления.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 социальному развитию поселения;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 благоустройству территории сельского поселения;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 пожарной безопасности на территории поселения;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 безопасности дорожного движения;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 обучению населения правилам безопасности и жизнедеятельности;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 улучшению культурного обслуживанию поселения.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Default="00AC13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председатели ТОС</w:t>
            </w:r>
          </w:p>
        </w:tc>
      </w:tr>
    </w:tbl>
    <w:p w:rsidR="00AC13F2" w:rsidRDefault="00AC13F2" w:rsidP="00AC13F2">
      <w:pPr>
        <w:rPr>
          <w:rFonts w:ascii="Arial" w:hAnsi="Arial" w:cs="Arial"/>
        </w:rPr>
      </w:pPr>
    </w:p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"/>
        <w:gridCol w:w="4537"/>
        <w:gridCol w:w="2128"/>
        <w:gridCol w:w="3058"/>
      </w:tblGrid>
      <w:tr w:rsidR="00AC13F2" w:rsidTr="00AC13F2"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102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ФИНИНСОВО-ЭКОНОМИЧЕСКАЯ  ДЕЯТЕЛЬНОСТЬ.</w:t>
            </w: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 w:rsidP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и направление для утверждения бюджета на 2018 год в сельскую Думу.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В.С.Бондаренко</w:t>
            </w:r>
          </w:p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бюджета в сельском поселении за 2017год, за первое полугодие 2018г.,  за 9 месяцев 2018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Установление, изменение и отмена местных налогов и сборов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Отчетность по сбору налогов и работе администрации поселения по налогам и сборам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Итоги социально-экономического развития сельского поселения за 9 месяцев 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по пополнению собственных доходов и оптимизации расходов.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фактов не постановки на учет недвижимого имущества и земельных участков гражданами.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Пополнение доходной части бюджета за счёт собираемости налогов.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Оптимизация бюджетных расходов и эффективности использования муниципального имущества.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доходной части бюджета сельского поселения в первом квартале 2018 года.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субсидий гражданам с последующей сдачей пакета документов в ОСЗН Быковского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05 по 25 число каждого месяца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Тлебалиева</w:t>
            </w:r>
            <w:proofErr w:type="spellEnd"/>
            <w:r>
              <w:rPr>
                <w:rFonts w:ascii="Arial" w:hAnsi="Arial" w:cs="Arial"/>
              </w:rPr>
              <w:t xml:space="preserve"> Д.Д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информации и отчетов по запросам.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2 месяца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сопровождения финансовых документов по системе « Клиент СЭД»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закупок в системе «Рефери» на ООС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 закупок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о прогнозе объемов продукции, закупаемой для нужд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реестра контрактов в системе «Рефери», на ООС (общероссийском официальном сайте)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Согласно законодательства</w:t>
            </w:r>
            <w:proofErr w:type="gram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архивного фонда и сдача в архив документов.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 графику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AC13F2" w:rsidRDefault="00AC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ПРАВООХРАНИТЕЛЬНАЯ ДЕЯТЕЛЬНОСТЬ.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В.С..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Торновая</w:t>
            </w:r>
            <w:proofErr w:type="spellEnd"/>
            <w:r>
              <w:rPr>
                <w:rFonts w:ascii="Arial" w:hAnsi="Arial" w:cs="Arial"/>
              </w:rPr>
              <w:t xml:space="preserve"> С.П..</w:t>
            </w:r>
          </w:p>
        </w:tc>
      </w:tr>
      <w:tr w:rsidR="00AC13F2" w:rsidTr="00AC13F2">
        <w:trPr>
          <w:trHeight w:val="6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план мероприятий по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В.С.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добровольной народной дружины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В.С., участковый уполномоченный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помощи в работе добровольной казачьей дружине.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В.С., участковый уполномоченный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 по профилактике правонарушений среди  подростков и молодежи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Постоянно по плану </w:t>
            </w:r>
            <w:proofErr w:type="spellStart"/>
            <w:r>
              <w:rPr>
                <w:rFonts w:ascii="Arial" w:hAnsi="Arial" w:cs="Arial"/>
              </w:rPr>
              <w:t>КПДНиЗП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 по делам несовершеннолетних и защите их прав.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рейдов по социально-неблагополучным семьям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графику и по плану </w:t>
            </w:r>
            <w:proofErr w:type="spellStart"/>
            <w:r>
              <w:rPr>
                <w:rFonts w:ascii="Arial" w:hAnsi="Arial" w:cs="Arial"/>
              </w:rPr>
              <w:t>КПДНиЗП</w:t>
            </w:r>
            <w:proofErr w:type="spellEnd"/>
          </w:p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1-й категории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обследования  жилищно-</w:t>
            </w:r>
            <w:r>
              <w:rPr>
                <w:rFonts w:ascii="Arial" w:hAnsi="Arial" w:cs="Arial"/>
              </w:rPr>
              <w:lastRenderedPageBreak/>
              <w:t>бытовых  условий семей, воспитывающих детей от 0 до 10 лет, оформление документов для оказания помощи малоимущим семьям.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Общественный Совет по </w:t>
            </w:r>
            <w:r>
              <w:rPr>
                <w:rFonts w:ascii="Arial" w:hAnsi="Arial" w:cs="Arial"/>
              </w:rPr>
              <w:lastRenderedPageBreak/>
              <w:t>делам несовершеннолетних и защите их прав.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Вовлечение  в кружки,  детские объединения детей « группы риска», учитывая интересы увлечения детей.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  по делам несовершеннолетних и защите их прав, директор СДК, администрация школы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rPr>
                <w:rFonts w:ascii="Arial" w:hAnsi="Arial" w:cs="Arial"/>
                <w:b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ВОПРОСЫ ЗЕМЕЛЬНЫХ И ИМУЩЕСТВЕННЫХ ОТНОШЕНИЙ. РАЗВИТИЕ ЛПХ. УПРАВЛЕНИЕ МУНИЦИПАЛЬНОЙ СОБСТВЕННОСТЬЮ.</w:t>
            </w:r>
          </w:p>
        </w:tc>
      </w:tr>
      <w:tr w:rsidR="00AC13F2" w:rsidTr="00AC13F2">
        <w:trPr>
          <w:trHeight w:val="8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подготовка нормативных правовых актов по управлению муниципальным имуществом.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 – специалист по имуществу и землепользованию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использованием объектов недвижимости собственниками, арендаторами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 – специалист по имуществу и землепользованию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по инвентаризации земли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Октябрь-декабрь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информационного взаимодействия с  территориальными органами Федеральной налоговой службы, Федерального агентства кадастра недвижимости,  Федеральной регистрационной службой Быковского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Агафонова Н.В. – Специалист  по имуществу и землепользованию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Продолжить работу по кредитованию </w:t>
            </w:r>
            <w:proofErr w:type="spellStart"/>
            <w:r>
              <w:rPr>
                <w:rFonts w:ascii="Arial" w:hAnsi="Arial" w:cs="Arial"/>
              </w:rPr>
              <w:t>ЛПХ-консультации</w:t>
            </w:r>
            <w:proofErr w:type="spellEnd"/>
            <w:r>
              <w:rPr>
                <w:rFonts w:ascii="Arial" w:hAnsi="Arial" w:cs="Arial"/>
              </w:rPr>
              <w:t>, оформление документов по кредитам.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Сверка сведений ЛПХ с данными </w:t>
            </w:r>
            <w:proofErr w:type="spellStart"/>
            <w:r>
              <w:rPr>
                <w:rFonts w:ascii="Arial" w:hAnsi="Arial" w:cs="Arial"/>
              </w:rPr>
              <w:t>похозяйственного</w:t>
            </w:r>
            <w:proofErr w:type="spellEnd"/>
            <w:r>
              <w:rPr>
                <w:rFonts w:ascii="Arial" w:hAnsi="Arial" w:cs="Arial"/>
              </w:rPr>
              <w:t xml:space="preserve"> учета путем подворного обхода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01.01.2018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Тлебалиева</w:t>
            </w:r>
            <w:proofErr w:type="spellEnd"/>
            <w:r>
              <w:rPr>
                <w:rFonts w:ascii="Arial" w:hAnsi="Arial" w:cs="Arial"/>
              </w:rPr>
              <w:t xml:space="preserve"> Д.Д.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 земельного контроля, отчет по земельному контролю в прокуратуру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информационно-</w:t>
            </w:r>
            <w:r>
              <w:rPr>
                <w:rFonts w:ascii="Arial" w:hAnsi="Arial" w:cs="Arial"/>
              </w:rPr>
              <w:lastRenderedPageBreak/>
              <w:t>разъяснительной работы по привлечению граждан на развитие личных подсобных хозяйств и других малых форм хозяйствования.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Агафонова Н.В. </w:t>
            </w:r>
            <w:proofErr w:type="spellStart"/>
            <w:r>
              <w:rPr>
                <w:rFonts w:ascii="Arial" w:hAnsi="Arial" w:cs="Arial"/>
              </w:rPr>
              <w:lastRenderedPageBreak/>
              <w:t>Тлебалиева</w:t>
            </w:r>
            <w:proofErr w:type="spellEnd"/>
            <w:r>
              <w:rPr>
                <w:rFonts w:ascii="Arial" w:hAnsi="Arial" w:cs="Arial"/>
              </w:rPr>
              <w:t xml:space="preserve"> Д.Д.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по упорядочению адресного хозяйства.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 – специалист по имуществу и землепользованию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на кадастровый учет и регистрация прав на земельные участки под  грунтовыми дорогами.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 – Специалист  по имуществу и землепользованию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РАБОТА  КОМИССИЙ.</w:t>
            </w: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Административная комиссия.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 раз в месяц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благоустройству.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охране труда.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предупреждению и ликвидации ЧС и обеспечению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Жилищная комиссия.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Антитеррористическая комиссия.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 по делам несовершеннолетних и защите их прав.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 раз в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Комиссия по организации и контролю проведения культурных и спортивно </w:t>
            </w:r>
            <w:proofErr w:type="gramStart"/>
            <w:r>
              <w:rPr>
                <w:rFonts w:ascii="Arial" w:hAnsi="Arial" w:cs="Arial"/>
              </w:rPr>
              <w:t>-м</w:t>
            </w:r>
            <w:proofErr w:type="gramEnd"/>
            <w:r>
              <w:rPr>
                <w:rFonts w:ascii="Arial" w:hAnsi="Arial" w:cs="Arial"/>
              </w:rPr>
              <w:t>ассовых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Межведомственная комиссия по профилактике экстремизма в Александровском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Противопаводковая</w:t>
            </w:r>
            <w:proofErr w:type="spellEnd"/>
            <w:r>
              <w:rPr>
                <w:rFonts w:ascii="Arial" w:hAnsi="Arial" w:cs="Arial"/>
              </w:rPr>
              <w:t xml:space="preserve"> рабочая комиссия.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осуществлению закупок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Межведомственная комиссия по вопросам укрепления финансовой самостоятельности бюджета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местного самоуправления Александровского сельского </w:t>
            </w:r>
            <w:r>
              <w:rPr>
                <w:rFonts w:ascii="Arial" w:hAnsi="Arial" w:cs="Arial"/>
              </w:rPr>
              <w:lastRenderedPageBreak/>
              <w:t>поселения и рассмотрению заявлений о назначении пенсии за выслугу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проведению конкурсов на замещение вакантных должностей муниципальной службы и кадровый резерв в Администрации Александровского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Комиссия по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использованием муниципального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Межведомственная комиссия по выявлению неучтенных объектов недвижимости и земельных участков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мониторингу достижения целевых показателей социально – экономического развития в Александровском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</w:tr>
      <w:tr w:rsidR="00AC13F2" w:rsidTr="00AC13F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развитию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 Работа с ветеранами ВОВ, участниками трудового фронта.</w:t>
            </w: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праздничных поздравлений участников ВОВ и приравненные к ним лица на дому.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, Александровский СДК, Совет ветеранов, Александровская СОШ, ТОС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заседаний комиссии по подготовке и празднованию 75-ой годовщины юбилея Победы в Сталинградской битве.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2018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, Александровский СДК, Совет ветеранов, ТОС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мероприятий посвященных празднованию 73- </w:t>
            </w:r>
            <w:proofErr w:type="spellStart"/>
            <w:r>
              <w:rPr>
                <w:rFonts w:ascii="Arial" w:hAnsi="Arial" w:cs="Arial"/>
              </w:rPr>
              <w:t>летия</w:t>
            </w:r>
            <w:proofErr w:type="spellEnd"/>
            <w:r>
              <w:rPr>
                <w:rFonts w:ascii="Arial" w:hAnsi="Arial" w:cs="Arial"/>
              </w:rPr>
              <w:t xml:space="preserve">  Дня Победы в ВОВ 1941-1945 годов.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Март-апрель 2018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Александровский СДК, Совет ветеранов, Александровская СОШ, </w:t>
            </w:r>
            <w:proofErr w:type="spellStart"/>
            <w:r>
              <w:rPr>
                <w:rFonts w:ascii="Arial" w:hAnsi="Arial" w:cs="Arial"/>
              </w:rPr>
              <w:t>ТОСы</w:t>
            </w:r>
            <w:proofErr w:type="spellEnd"/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 движения по оказанию помощи ветеранам 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Александровская СОШ, </w:t>
            </w:r>
            <w:proofErr w:type="spellStart"/>
            <w:r>
              <w:rPr>
                <w:rFonts w:ascii="Arial" w:hAnsi="Arial" w:cs="Arial"/>
              </w:rPr>
              <w:t>ТОСы</w:t>
            </w:r>
            <w:proofErr w:type="spellEnd"/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месячника оборонно-массовой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Александровская СОШ, </w:t>
            </w:r>
            <w:proofErr w:type="spellStart"/>
            <w:r>
              <w:rPr>
                <w:rFonts w:ascii="Arial" w:hAnsi="Arial" w:cs="Arial"/>
              </w:rPr>
              <w:t>ТОСы</w:t>
            </w:r>
            <w:proofErr w:type="spellEnd"/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тематических встреч с участием ветеранов ВОВ и приравненные к ним лица, ветеранов Вооруженных Сил, Афганцев.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Февраль, апрель-май, август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СДК, Александровская СОШ, администрация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выставка книг посвященных Победе в ВОВ 1941-1945 годов»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февраль, май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Александровская поселенческая библиотека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 МЕРОПРИЯТИЯ В ОБЛАСТИ ПРОТИВОДЕЙСТВИЯ ТЕРРОРИЗМА и ПРОЯВЛЕНИЙ ЭКСТРЕМИЗМА.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разнообразных форм  и методов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 (беседы, выпуск информационных бюллетеней, листовок)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И.И.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Объезд объектов  социального назначения (общеобразовательные учреждения) по проверке технической защищенности, составление актов обследования.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Агафонова Н.В. ,    </w:t>
            </w: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И.И.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Агафонова Н.В. 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Гищенко</w:t>
            </w:r>
            <w:proofErr w:type="spellEnd"/>
            <w:r>
              <w:rPr>
                <w:rFonts w:ascii="Arial" w:hAnsi="Arial" w:cs="Arial"/>
              </w:rPr>
              <w:t xml:space="preserve"> И.И.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rPr>
                <w:rFonts w:ascii="Arial" w:hAnsi="Arial" w:cs="Arial"/>
                <w:b/>
              </w:rPr>
            </w:pPr>
          </w:p>
          <w:p w:rsidR="00AC13F2" w:rsidRDefault="00AC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Организация досуга, библиотечного обслуживания населения. Спортивная работа.</w:t>
            </w:r>
          </w:p>
          <w:p w:rsidR="00AC13F2" w:rsidRDefault="00AC13F2">
            <w:pPr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Проведение ремонта Дома культур</w:t>
            </w:r>
            <w:proofErr w:type="gramStart"/>
            <w:r>
              <w:rPr>
                <w:rFonts w:ascii="Arial" w:hAnsi="Arial" w:cs="Arial"/>
              </w:rPr>
              <w:t>ы(</w:t>
            </w:r>
            <w:proofErr w:type="gramEnd"/>
            <w:r>
              <w:rPr>
                <w:rFonts w:ascii="Arial" w:hAnsi="Arial" w:cs="Arial"/>
              </w:rPr>
              <w:t xml:space="preserve"> ремонт электропроводки, отопления, замена дверных замков)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, Директор СДК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Проведение аттестации работников культуры и библиотеки.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СДК </w:t>
            </w:r>
            <w:proofErr w:type="spellStart"/>
            <w:r>
              <w:rPr>
                <w:rFonts w:ascii="Arial" w:hAnsi="Arial" w:cs="Arial"/>
              </w:rPr>
              <w:t>Джумалиева</w:t>
            </w:r>
            <w:proofErr w:type="spellEnd"/>
            <w:r>
              <w:rPr>
                <w:rFonts w:ascii="Arial" w:hAnsi="Arial" w:cs="Arial"/>
              </w:rPr>
              <w:t xml:space="preserve"> М.Н.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работы кружков, секций в ДК.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СДК </w:t>
            </w:r>
            <w:proofErr w:type="spellStart"/>
            <w:r>
              <w:rPr>
                <w:rFonts w:ascii="Arial" w:hAnsi="Arial" w:cs="Arial"/>
              </w:rPr>
              <w:t>Джумалиева</w:t>
            </w:r>
            <w:proofErr w:type="spellEnd"/>
            <w:r>
              <w:rPr>
                <w:rFonts w:ascii="Arial" w:hAnsi="Arial" w:cs="Arial"/>
              </w:rPr>
              <w:t xml:space="preserve"> М.Н.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охвата населения услугами культуры и библиотеки.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СДК </w:t>
            </w:r>
            <w:proofErr w:type="spellStart"/>
            <w:r>
              <w:rPr>
                <w:rFonts w:ascii="Arial" w:hAnsi="Arial" w:cs="Arial"/>
              </w:rPr>
              <w:t>Джумалиева</w:t>
            </w:r>
            <w:proofErr w:type="spellEnd"/>
            <w:r>
              <w:rPr>
                <w:rFonts w:ascii="Arial" w:hAnsi="Arial" w:cs="Arial"/>
              </w:rPr>
              <w:t xml:space="preserve"> М.Н.., зав. Библиотекой </w:t>
            </w:r>
            <w:proofErr w:type="spellStart"/>
            <w:r>
              <w:rPr>
                <w:rFonts w:ascii="Arial" w:hAnsi="Arial" w:cs="Arial"/>
              </w:rPr>
              <w:t>ОсадчаяЕ.Л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Пополнение библиотечных фондов, проведение подписки на периодическую печать.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зав. Библиотекой.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</w:rPr>
              <w:t>общепоселенческих</w:t>
            </w:r>
            <w:proofErr w:type="spellEnd"/>
            <w:r>
              <w:rPr>
                <w:rFonts w:ascii="Arial" w:hAnsi="Arial" w:cs="Arial"/>
              </w:rPr>
              <w:t xml:space="preserve"> праздников: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Новогодние и Рождественские праздники.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- 2.</w:t>
            </w:r>
            <w:proofErr w:type="gramStart"/>
            <w:r>
              <w:rPr>
                <w:rFonts w:ascii="Arial" w:hAnsi="Arial" w:cs="Arial"/>
              </w:rPr>
              <w:t>февраля-день</w:t>
            </w:r>
            <w:proofErr w:type="gramEnd"/>
            <w:r>
              <w:rPr>
                <w:rFonts w:ascii="Arial" w:hAnsi="Arial" w:cs="Arial"/>
              </w:rPr>
              <w:t xml:space="preserve"> Победы в Сталинградской битве,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День святого Валентина.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-День защитников Отечества. »Святое дело защищать Россию»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Международный женский день.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Пасха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-Проводы Русской Зимы,  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Масленица.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День Победы.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День памяти и скорби. Вахта памяти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День села. 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-.Фестиваль патриотической песни.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День семьи.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Праздник детства.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Последний звонок в школе.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День знаний в школе «Здравствуй школа»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День учителя.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-День работников сельского хозяйства.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День пожилого человека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День матери и др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СДК </w:t>
            </w:r>
            <w:proofErr w:type="spellStart"/>
            <w:r>
              <w:rPr>
                <w:rFonts w:ascii="Arial" w:hAnsi="Arial" w:cs="Arial"/>
              </w:rPr>
              <w:t>Джумалиева</w:t>
            </w:r>
            <w:proofErr w:type="spellEnd"/>
            <w:r>
              <w:rPr>
                <w:rFonts w:ascii="Arial" w:hAnsi="Arial" w:cs="Arial"/>
              </w:rPr>
              <w:t xml:space="preserve"> М.Н.., зав. Библиотекой </w:t>
            </w:r>
            <w:proofErr w:type="spellStart"/>
            <w:r>
              <w:rPr>
                <w:rFonts w:ascii="Arial" w:hAnsi="Arial" w:cs="Arial"/>
              </w:rPr>
              <w:t>ОсадчаяЕ.Л</w:t>
            </w:r>
            <w:proofErr w:type="spellEnd"/>
            <w:r>
              <w:rPr>
                <w:rFonts w:ascii="Arial" w:hAnsi="Arial" w:cs="Arial"/>
              </w:rPr>
              <w:t>.., председатели ТОС, администрация сельского поселения, руководители школы.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участия  поселенческой футбольной команды  в районном чемпионате по 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 районной администрации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СДК, Александровская СОШ, ТОС, администрация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 районной администрации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СДК, Александровская СОШ, администрация поселения, ТОС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Использование средств наглядной информации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>интернет и других ресурсов  для пропаганды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Проведение работы по формированию ЗОЖ, своевременной диспансеризации (доведение информации на собраниях граждан, библиотеки,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,  работники ФАП, школ, библиотек, СДК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 танцевального кружка  с участием детей-школьников.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СДК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обеспечение  участия молодежи поселения в районных мероприятиях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 района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Александровский СДК, «Александровская СОШ»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МЕРОПРИЯТИЯ В ОБЛАСТИ  ГО и ЧС</w:t>
            </w: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плана мероприятий по вопросам ГО и ЧС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населения в УКП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работе комиссии  КЧС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отчетности в МЧС Быковского района финансовый отчет по расходам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командно-штабных учений администрации Александровского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июнь-июль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поселения,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пропуска паводковых вод.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</w:t>
            </w:r>
            <w:proofErr w:type="gramStart"/>
            <w:r>
              <w:rPr>
                <w:rFonts w:ascii="Arial" w:hAnsi="Arial" w:cs="Arial"/>
              </w:rPr>
              <w:t>т-</w:t>
            </w:r>
            <w:proofErr w:type="gramEnd"/>
            <w:r>
              <w:rPr>
                <w:rFonts w:ascii="Arial" w:hAnsi="Arial" w:cs="Arial"/>
              </w:rPr>
              <w:t xml:space="preserve"> апрель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с/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газеты, памятки, буклеты).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два месяца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Н.В..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ОРГАНИЗАЦИЯ РАБОТЫ ПО ПОЖАРНОЙ БЕЗОПАСНОСТИ</w:t>
            </w: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огнетушителей для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ранцевых огнетушителей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Противопожарная опашка сельского поселения, свалки, скотомогильника, кладбищ, лесополос и лесов.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Май, август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проверки исправности имеющихся пожарных гидрантов и принятие мер по их ремонту и обслуживанию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ДПД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подворных обходов с целью пожарной безопасности, раздача буклетов, памяток, плакатов.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разъяснительной работы, инструктажа среди населения и школьников о пожарной безопасности, уделяя особое внимание вопросам противопожарной охраны лесов и степи, выполнению правил пожарной безопасности в </w:t>
            </w:r>
            <w:r>
              <w:rPr>
                <w:rFonts w:ascii="Arial" w:hAnsi="Arial" w:cs="Arial"/>
              </w:rPr>
              <w:lastRenderedPageBreak/>
              <w:t>лесах и на полях.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всего пожароопасного периода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10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БЛАГОУСТРОЙСТВО И ОХРАНА ОКРУЖАЮЩЕЙ СРЕДЫ</w:t>
            </w:r>
          </w:p>
          <w:p w:rsidR="00AC13F2" w:rsidRDefault="00AC13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очисткой обочин дорог и лесополос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Н.В.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единый санитарный день – пятница.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санитарно – экологических субботников по уборке территории сельского поселения, мест отдыха, парка и кладбищ от мусора.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весенней и осенней посадки деревьев и кустарников.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</w:t>
            </w:r>
            <w:proofErr w:type="gramStart"/>
            <w:r>
              <w:rPr>
                <w:rFonts w:ascii="Arial" w:hAnsi="Arial" w:cs="Arial"/>
              </w:rPr>
              <w:t>ь-</w:t>
            </w:r>
            <w:proofErr w:type="gramEnd"/>
            <w:r>
              <w:rPr>
                <w:rFonts w:ascii="Arial" w:hAnsi="Arial" w:cs="Arial"/>
              </w:rPr>
              <w:t xml:space="preserve"> май;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 – октябрь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поселения. Председатель ТОС.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общественных работ по уборке территории сельского поселения.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</w:t>
            </w:r>
            <w:proofErr w:type="gramStart"/>
            <w:r>
              <w:rPr>
                <w:rFonts w:ascii="Arial" w:hAnsi="Arial" w:cs="Arial"/>
              </w:rPr>
              <w:t>ь-</w:t>
            </w:r>
            <w:proofErr w:type="gramEnd"/>
            <w:r>
              <w:rPr>
                <w:rFonts w:ascii="Arial" w:hAnsi="Arial" w:cs="Arial"/>
              </w:rPr>
              <w:t xml:space="preserve"> октябрь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ремонтных, </w:t>
            </w:r>
            <w:proofErr w:type="spellStart"/>
            <w:r>
              <w:rPr>
                <w:rFonts w:ascii="Arial" w:hAnsi="Arial" w:cs="Arial"/>
              </w:rPr>
              <w:t>уходных</w:t>
            </w:r>
            <w:proofErr w:type="spellEnd"/>
            <w:r>
              <w:rPr>
                <w:rFonts w:ascii="Arial" w:hAnsi="Arial" w:cs="Arial"/>
              </w:rPr>
              <w:t xml:space="preserve"> и восстановительных работ на памятном знаке погибшим односельчанам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с. Александровка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 w:rsidP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01.05.2018г.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в парке новой стелы с </w:t>
            </w:r>
            <w:proofErr w:type="gramStart"/>
            <w:r>
              <w:rPr>
                <w:rFonts w:ascii="Arial" w:hAnsi="Arial" w:cs="Arial"/>
              </w:rPr>
              <w:t>именами</w:t>
            </w:r>
            <w:proofErr w:type="gramEnd"/>
            <w:r>
              <w:rPr>
                <w:rFonts w:ascii="Arial" w:hAnsi="Arial" w:cs="Arial"/>
              </w:rPr>
              <w:t xml:space="preserve"> ушедших на фронт односельчан.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01.07.2018г.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председатель ТОС.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 гражданских кладбищ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Агафонова Н.В. </w:t>
            </w:r>
          </w:p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председательТОС</w:t>
            </w:r>
            <w:proofErr w:type="spellEnd"/>
          </w:p>
        </w:tc>
      </w:tr>
      <w:tr w:rsidR="00AC13F2" w:rsidTr="00AC13F2">
        <w:trPr>
          <w:trHeight w:val="9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работы  с населением по заключению договоров на вывоз ТБО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административная комиссия.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административная комиссия.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материалов, нарушающих правила благоустройства.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административная комиссия.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Обкос</w:t>
            </w:r>
            <w:proofErr w:type="spellEnd"/>
            <w:r>
              <w:rPr>
                <w:rFonts w:ascii="Arial" w:hAnsi="Arial" w:cs="Arial"/>
              </w:rPr>
              <w:t xml:space="preserve">  сорной и карантинной растительности на территории сельского поселения; выявление и уничтожение очагов дикорастущей конопли  на территории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Агафонова Н.В, </w:t>
            </w:r>
            <w:proofErr w:type="spellStart"/>
            <w:r>
              <w:rPr>
                <w:rFonts w:ascii="Arial" w:hAnsi="Arial" w:cs="Arial"/>
              </w:rPr>
              <w:t>Колотенко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 территории: разбивка цветников, уход за ними.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Агафонова Н.В. 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ТОС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грунтовых дорог щебнем и  </w:t>
            </w:r>
            <w:r>
              <w:rPr>
                <w:rFonts w:ascii="Arial" w:hAnsi="Arial" w:cs="Arial"/>
              </w:rPr>
              <w:lastRenderedPageBreak/>
              <w:t>местным материалом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lastRenderedPageBreak/>
              <w:t>сельского поселения, председатель ТОС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по упорядочению адресного хозяйства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номера домов)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Собственники жилья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Удаление и обрезка деревьев.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замены перегоревших ламп уличного освещения, установка дополнительных светильников.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Сентябрь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и установка дополнительных контейнеров для мусора.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3-4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пастьбы скота.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квартал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пастбищная комиссия</w:t>
            </w:r>
          </w:p>
        </w:tc>
      </w:tr>
      <w:tr w:rsidR="00AC13F2" w:rsidTr="00AC13F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Бесперебойное обеспечение качественной питьевой водой населения.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поселения, ТОС «Александровский»</w:t>
            </w:r>
          </w:p>
        </w:tc>
      </w:tr>
      <w:tr w:rsidR="00AC13F2" w:rsidTr="00AC13F2">
        <w:trPr>
          <w:trHeight w:val="542"/>
        </w:trPr>
        <w:tc>
          <w:tcPr>
            <w:tcW w:w="1028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11.  Содержание и строительство автомобильных дорог общего пользования, организация транспортного обслуживания населения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</w:tc>
      </w:tr>
      <w:tr w:rsidR="00AC13F2" w:rsidTr="00AC13F2">
        <w:trPr>
          <w:trHeight w:val="9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ремонтных работ по ямочному ремонту с твердым покрытием. </w:t>
            </w: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C13F2" w:rsidTr="00AC13F2">
        <w:trPr>
          <w:trHeight w:val="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 содержанием дорог в зимний и летний периоды</w:t>
            </w:r>
            <w:r>
              <w:rPr>
                <w:rFonts w:ascii="Arial" w:hAnsi="Arial" w:cs="Arial"/>
              </w:rPr>
              <w:tab/>
              <w:t>в течение года</w:t>
            </w:r>
            <w:r>
              <w:rPr>
                <w:rFonts w:ascii="Arial" w:hAnsi="Arial" w:cs="Arial"/>
              </w:rPr>
              <w:tab/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AC13F2" w:rsidTr="00AC13F2">
        <w:trPr>
          <w:trHeight w:val="7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разметки дорожного полотна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ремонт).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AC13F2" w:rsidTr="00AC13F2">
        <w:trPr>
          <w:trHeight w:val="7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поврежденных и установка отсутствующих дорожных знаков</w:t>
            </w:r>
          </w:p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90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, специалист</w:t>
            </w:r>
            <w:r w:rsidR="00AC13F2">
              <w:rPr>
                <w:rFonts w:ascii="Arial" w:hAnsi="Arial" w:cs="Arial"/>
              </w:rPr>
              <w:t xml:space="preserve"> по имуществу и землепользованию</w:t>
            </w:r>
          </w:p>
        </w:tc>
      </w:tr>
      <w:tr w:rsidR="00AC13F2" w:rsidTr="00AC13F2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Default="00AC13F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</w:rPr>
              <w:t>грейдирования</w:t>
            </w:r>
            <w:proofErr w:type="spellEnd"/>
            <w:r>
              <w:rPr>
                <w:rFonts w:ascii="Arial" w:hAnsi="Arial" w:cs="Arial"/>
              </w:rPr>
              <w:t xml:space="preserve"> грунтовых дорог, не имеющих </w:t>
            </w:r>
            <w:r w:rsidR="009060E2">
              <w:rPr>
                <w:rFonts w:ascii="Arial" w:hAnsi="Arial" w:cs="Arial"/>
              </w:rPr>
              <w:t xml:space="preserve">твердого покрытия  </w:t>
            </w:r>
            <w:proofErr w:type="gramStart"/>
            <w:r w:rsidR="009060E2">
              <w:rPr>
                <w:rFonts w:ascii="Arial" w:hAnsi="Arial" w:cs="Arial"/>
              </w:rPr>
              <w:t xml:space="preserve">( </w:t>
            </w:r>
            <w:proofErr w:type="gramEnd"/>
            <w:r w:rsidR="009060E2">
              <w:rPr>
                <w:rFonts w:ascii="Arial" w:hAnsi="Arial" w:cs="Arial"/>
              </w:rPr>
              <w:t>ул. Степная</w:t>
            </w:r>
            <w:r>
              <w:rPr>
                <w:rFonts w:ascii="Arial" w:hAnsi="Arial" w:cs="Arial"/>
              </w:rPr>
              <w:t>, ул. Школьная)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AC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Default="00906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специалист </w:t>
            </w:r>
            <w:r w:rsidR="00AC13F2">
              <w:rPr>
                <w:rFonts w:ascii="Arial" w:hAnsi="Arial" w:cs="Arial"/>
              </w:rPr>
              <w:t>по имуществу и землепользованию</w:t>
            </w:r>
          </w:p>
        </w:tc>
      </w:tr>
    </w:tbl>
    <w:p w:rsidR="00AC13F2" w:rsidRDefault="00AC13F2" w:rsidP="00AC13F2">
      <w:pPr>
        <w:rPr>
          <w:rFonts w:ascii="Arial" w:hAnsi="Arial" w:cs="Arial"/>
          <w:b/>
        </w:rPr>
      </w:pPr>
    </w:p>
    <w:p w:rsidR="00AC13F2" w:rsidRDefault="00AC13F2" w:rsidP="00AC1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Александровского </w:t>
      </w:r>
    </w:p>
    <w:p w:rsidR="00AC13F2" w:rsidRDefault="00AC13F2" w:rsidP="00AC1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                                                           В.С.Бондаренко</w:t>
      </w: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</w:p>
    <w:p w:rsidR="00AC13F2" w:rsidRDefault="00AC13F2" w:rsidP="00AC13F2">
      <w:pPr>
        <w:rPr>
          <w:rFonts w:ascii="Arial" w:hAnsi="Arial" w:cs="Arial"/>
        </w:rPr>
      </w:pPr>
      <w:r>
        <w:rPr>
          <w:rFonts w:ascii="Arial" w:hAnsi="Arial" w:cs="Arial"/>
        </w:rPr>
        <w:t>исполнитель Агафонова Н.В..</w:t>
      </w:r>
    </w:p>
    <w:p w:rsidR="00AC13F2" w:rsidRDefault="00AC13F2" w:rsidP="00AC13F2">
      <w:pPr>
        <w:rPr>
          <w:rFonts w:ascii="Arial" w:hAnsi="Arial" w:cs="Arial"/>
        </w:rPr>
      </w:pPr>
    </w:p>
    <w:p w:rsidR="00D671CE" w:rsidRDefault="00D671CE"/>
    <w:sectPr w:rsidR="00D671CE" w:rsidSect="00D6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2B5"/>
    <w:multiLevelType w:val="hybridMultilevel"/>
    <w:tmpl w:val="D0C6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02AEF"/>
    <w:multiLevelType w:val="multilevel"/>
    <w:tmpl w:val="E1E8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F2"/>
    <w:rsid w:val="009060E2"/>
    <w:rsid w:val="00AC13F2"/>
    <w:rsid w:val="00D671CE"/>
    <w:rsid w:val="00D9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3563</Words>
  <Characters>20310</Characters>
  <Application>Microsoft Office Word</Application>
  <DocSecurity>0</DocSecurity>
  <Lines>169</Lines>
  <Paragraphs>47</Paragraphs>
  <ScaleCrop>false</ScaleCrop>
  <Company>Microsoft</Company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2018-01-26T12:26:00Z</cp:lastPrinted>
  <dcterms:created xsi:type="dcterms:W3CDTF">2018-01-26T06:11:00Z</dcterms:created>
  <dcterms:modified xsi:type="dcterms:W3CDTF">2018-01-26T12:27:00Z</dcterms:modified>
</cp:coreProperties>
</file>