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E9" w:rsidRPr="001D3E44" w:rsidRDefault="00CD65E9" w:rsidP="00CD65E9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ПОСТАНОВЛЕНИЕ</w:t>
      </w:r>
    </w:p>
    <w:p w:rsidR="00CD65E9" w:rsidRPr="001D3E44" w:rsidRDefault="00CD65E9" w:rsidP="00CD65E9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АДМИНИСТРАЦИИ АЛЕКСАНДРОВСКОГОСЕЛЬСКОГО ПОСЕЛЕНИЯ</w:t>
      </w:r>
    </w:p>
    <w:p w:rsidR="00CD65E9" w:rsidRPr="001D3E44" w:rsidRDefault="00CD65E9" w:rsidP="00CD65E9">
      <w:pPr>
        <w:pStyle w:val="a3"/>
        <w:pBdr>
          <w:bottom w:val="single" w:sz="12" w:space="1" w:color="auto"/>
        </w:pBdr>
        <w:jc w:val="center"/>
        <w:rPr>
          <w:szCs w:val="28"/>
        </w:rPr>
      </w:pPr>
      <w:r w:rsidRPr="001D3E44">
        <w:rPr>
          <w:szCs w:val="28"/>
        </w:rPr>
        <w:t>Быковского муниципального района Волгоградской области</w:t>
      </w:r>
    </w:p>
    <w:p w:rsidR="00CD65E9" w:rsidRPr="001D3E44" w:rsidRDefault="00CD65E9" w:rsidP="00CD65E9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D65E9" w:rsidRPr="00AA79B7" w:rsidTr="00487D2F">
        <w:tc>
          <w:tcPr>
            <w:tcW w:w="4785" w:type="dxa"/>
            <w:hideMark/>
          </w:tcPr>
          <w:p w:rsidR="00CD65E9" w:rsidRPr="00AA79B7" w:rsidRDefault="00CD65E9" w:rsidP="00487D2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79B7">
              <w:rPr>
                <w:sz w:val="24"/>
                <w:szCs w:val="24"/>
              </w:rPr>
              <w:t>17 сентября  2018 г.</w:t>
            </w:r>
          </w:p>
        </w:tc>
        <w:tc>
          <w:tcPr>
            <w:tcW w:w="4786" w:type="dxa"/>
            <w:hideMark/>
          </w:tcPr>
          <w:p w:rsidR="00CD65E9" w:rsidRPr="00AA79B7" w:rsidRDefault="00CD65E9" w:rsidP="00487D2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79B7">
              <w:rPr>
                <w:sz w:val="24"/>
                <w:szCs w:val="24"/>
              </w:rPr>
              <w:t xml:space="preserve">                                        № 5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CD65E9" w:rsidRPr="00AB55FB" w:rsidRDefault="00CD65E9" w:rsidP="00AB55FB">
      <w:pPr>
        <w:pStyle w:val="a3"/>
        <w:rPr>
          <w:sz w:val="24"/>
          <w:szCs w:val="24"/>
        </w:rPr>
      </w:pPr>
      <w:r w:rsidRPr="00AA79B7">
        <w:rPr>
          <w:sz w:val="24"/>
          <w:szCs w:val="24"/>
        </w:rPr>
        <w:t>О внесении изменений и дополнений в постановление администрации Александровского сельского</w:t>
      </w:r>
      <w:r>
        <w:rPr>
          <w:sz w:val="24"/>
          <w:szCs w:val="24"/>
        </w:rPr>
        <w:t xml:space="preserve"> поселения от 28 февраля 2018</w:t>
      </w:r>
      <w:r w:rsidRPr="00AA79B7">
        <w:rPr>
          <w:sz w:val="24"/>
          <w:szCs w:val="24"/>
        </w:rPr>
        <w:t>г. №</w:t>
      </w:r>
      <w:r>
        <w:rPr>
          <w:sz w:val="24"/>
          <w:szCs w:val="24"/>
        </w:rPr>
        <w:t>12</w:t>
      </w:r>
      <w:r w:rsidRPr="00CD65E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672EC">
        <w:rPr>
          <w:sz w:val="24"/>
          <w:szCs w:val="24"/>
        </w:rPr>
        <w:t>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6672EC">
        <w:rPr>
          <w:sz w:val="24"/>
          <w:szCs w:val="24"/>
        </w:rPr>
        <w:t>предоставления муниципальной услуги  «Присвоение адреса объекту капитального строительства на территории Александровского</w:t>
      </w:r>
      <w:r>
        <w:rPr>
          <w:sz w:val="24"/>
          <w:szCs w:val="24"/>
        </w:rPr>
        <w:t xml:space="preserve"> </w:t>
      </w:r>
      <w:r w:rsidRPr="006672EC">
        <w:rPr>
          <w:sz w:val="24"/>
          <w:szCs w:val="24"/>
        </w:rPr>
        <w:t>сельского поселения Быковского муниципального</w:t>
      </w:r>
      <w:r>
        <w:rPr>
          <w:sz w:val="24"/>
          <w:szCs w:val="24"/>
        </w:rPr>
        <w:t xml:space="preserve"> </w:t>
      </w:r>
      <w:r w:rsidRPr="006672EC">
        <w:rPr>
          <w:sz w:val="24"/>
          <w:szCs w:val="24"/>
        </w:rPr>
        <w:t xml:space="preserve"> района Волгоградской области»</w:t>
      </w:r>
    </w:p>
    <w:p w:rsidR="00CD65E9" w:rsidRPr="00CD65E9" w:rsidRDefault="00CD65E9" w:rsidP="00CD65E9">
      <w:pPr>
        <w:pStyle w:val="a3"/>
        <w:rPr>
          <w:sz w:val="24"/>
          <w:szCs w:val="24"/>
        </w:rPr>
      </w:pPr>
      <w:r w:rsidRPr="00AA79B7">
        <w:rPr>
          <w:b/>
          <w:bCs/>
          <w:sz w:val="24"/>
          <w:szCs w:val="24"/>
        </w:rPr>
        <w:t xml:space="preserve">                   </w:t>
      </w:r>
      <w:r w:rsidRPr="00AA79B7">
        <w:rPr>
          <w:sz w:val="24"/>
          <w:szCs w:val="24"/>
        </w:rPr>
        <w:t xml:space="preserve">В целях приведения Регламента администрации Александровского сельского поселения  </w:t>
      </w:r>
      <w:r w:rsidRPr="00AA79B7">
        <w:rPr>
          <w:rFonts w:eastAsia="Times New Roman"/>
          <w:sz w:val="24"/>
          <w:szCs w:val="24"/>
        </w:rPr>
        <w:t>по предоставлению муниципальной услуги</w:t>
      </w:r>
      <w:r w:rsidRPr="00AA79B7">
        <w:rPr>
          <w:bCs/>
          <w:sz w:val="24"/>
          <w:szCs w:val="24"/>
        </w:rPr>
        <w:t xml:space="preserve"> </w:t>
      </w:r>
      <w:r w:rsidRPr="006672EC">
        <w:rPr>
          <w:sz w:val="24"/>
          <w:szCs w:val="24"/>
        </w:rPr>
        <w:t xml:space="preserve">  «Присвоение адреса объекту капитального строительства на территории Александровского сельского поселения Быковского муниципального</w:t>
      </w:r>
      <w:r>
        <w:rPr>
          <w:sz w:val="24"/>
          <w:szCs w:val="24"/>
        </w:rPr>
        <w:t xml:space="preserve"> </w:t>
      </w:r>
      <w:r w:rsidRPr="006672EC">
        <w:rPr>
          <w:sz w:val="24"/>
          <w:szCs w:val="24"/>
        </w:rPr>
        <w:t>района Волгоградской области»</w:t>
      </w:r>
      <w:r w:rsidRPr="00AA79B7">
        <w:rPr>
          <w:sz w:val="24"/>
          <w:szCs w:val="24"/>
        </w:rPr>
        <w:t xml:space="preserve"> (далее регламент) , утвержденного постановлением администрации Александровского сельского </w:t>
      </w:r>
      <w:r>
        <w:rPr>
          <w:sz w:val="24"/>
          <w:szCs w:val="24"/>
        </w:rPr>
        <w:t xml:space="preserve"> поселения от 28 февраля 2018</w:t>
      </w:r>
      <w:r w:rsidRPr="00AA79B7">
        <w:rPr>
          <w:sz w:val="24"/>
          <w:szCs w:val="24"/>
        </w:rPr>
        <w:t>г. №</w:t>
      </w:r>
      <w:r>
        <w:rPr>
          <w:sz w:val="24"/>
          <w:szCs w:val="24"/>
        </w:rPr>
        <w:t>12</w:t>
      </w:r>
      <w:r w:rsidRPr="00AA79B7">
        <w:rPr>
          <w:sz w:val="24"/>
          <w:szCs w:val="24"/>
        </w:rPr>
        <w:t xml:space="preserve"> (далее – Постановление), в соответствие с действующим законодательством, администрация Александровского сельского поселения ПОСТАНОВЛЯЕТ:</w:t>
      </w:r>
    </w:p>
    <w:p w:rsidR="00CD65E9" w:rsidRPr="00AA79B7" w:rsidRDefault="00CD65E9" w:rsidP="00CD65E9">
      <w:pPr>
        <w:pStyle w:val="msonormalbullet3gif"/>
        <w:numPr>
          <w:ilvl w:val="0"/>
          <w:numId w:val="1"/>
        </w:numPr>
        <w:contextualSpacing/>
        <w:jc w:val="both"/>
        <w:rPr>
          <w:bCs/>
        </w:rPr>
      </w:pPr>
      <w:r w:rsidRPr="00AA79B7">
        <w:t>Внести в Постановление  следующие изменения и дополнения:</w:t>
      </w:r>
    </w:p>
    <w:p w:rsidR="00CD65E9" w:rsidRPr="00AA79B7" w:rsidRDefault="00CD65E9" w:rsidP="00CD65E9">
      <w:pPr>
        <w:pStyle w:val="msonormalbullet3gif"/>
        <w:ind w:left="360"/>
        <w:contextualSpacing/>
        <w:jc w:val="both"/>
        <w:rPr>
          <w:bCs/>
        </w:rPr>
      </w:pPr>
      <w:r w:rsidRPr="00AA79B7">
        <w:t>1.1. п. 5  Регламента  изложить в следующей редакции:</w:t>
      </w:r>
      <w:r w:rsidRPr="00AA79B7">
        <w:rPr>
          <w:b/>
        </w:rPr>
        <w:t xml:space="preserve"> </w:t>
      </w:r>
    </w:p>
    <w:p w:rsidR="00CD65E9" w:rsidRPr="00AA79B7" w:rsidRDefault="00CD65E9" w:rsidP="00CD65E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9B7">
        <w:rPr>
          <w:rFonts w:ascii="Times New Roman" w:hAnsi="Times New Roman" w:cs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Администрации Александровского сельского поселения, МФЦ, </w:t>
      </w:r>
      <w:r w:rsidRPr="00AA79B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AA79B7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AA79B7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AA79B7"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AA79B7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CD65E9" w:rsidRPr="00AA79B7" w:rsidRDefault="00CD65E9" w:rsidP="00CD65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Александровского сельского поселения, МФЦ, </w:t>
      </w:r>
      <w:r w:rsidRPr="00AA79B7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AA79B7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AA79B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A79B7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AA79B7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</w:p>
    <w:p w:rsidR="00CD65E9" w:rsidRPr="00AA79B7" w:rsidRDefault="00CD65E9" w:rsidP="00CD65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CD65E9" w:rsidRPr="00AA79B7" w:rsidRDefault="00CD65E9" w:rsidP="00CD65E9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D65E9" w:rsidRPr="00AA79B7" w:rsidRDefault="00CD65E9" w:rsidP="00CD65E9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CD65E9" w:rsidRPr="00AA79B7" w:rsidRDefault="00CD65E9" w:rsidP="00CD65E9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D65E9" w:rsidRPr="00AA79B7" w:rsidRDefault="00CD65E9" w:rsidP="00CD65E9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7) отказ Администрации Александровского сельского поселения, должностного лица Администрации Александровского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AA79B7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Александровского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4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Александровского сельского поселения 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Александровского сельского поселения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Александровского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65E9" w:rsidRPr="00AA79B7" w:rsidRDefault="00CD65E9" w:rsidP="00CD65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D65E9" w:rsidRPr="00AA79B7" w:rsidRDefault="00CD65E9" w:rsidP="00CD65E9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1) Администрации Александровского сельского поселения, должностного лица Администрации Александровского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AA79B7">
          <w:rPr>
            <w:rFonts w:ascii="Times New Roman" w:hAnsi="Times New Roman" w:cs="Times New Roman"/>
            <w:sz w:val="24"/>
            <w:szCs w:val="24"/>
          </w:rPr>
          <w:t xml:space="preserve">частью 1.1 </w:t>
        </w:r>
        <w:r w:rsidRPr="00AA79B7">
          <w:rPr>
            <w:rFonts w:ascii="Times New Roman" w:hAnsi="Times New Roman" w:cs="Times New Roman"/>
            <w:sz w:val="24"/>
            <w:szCs w:val="24"/>
          </w:rPr>
          <w:lastRenderedPageBreak/>
          <w:t>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CD65E9" w:rsidRPr="00AA79B7" w:rsidRDefault="00CD65E9" w:rsidP="00CD65E9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65E9" w:rsidRPr="00AA79B7" w:rsidRDefault="00CD65E9" w:rsidP="00CD65E9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Александровского сельского поселения , должностного лица, Администрации Александровского сельского поселения, либо муниципального служащего, МФЦ, работника МФЦ, организаций, предусмотренных </w:t>
      </w:r>
      <w:hyperlink r:id="rId18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Александровского сельского поселения, должностного лица Администрации Александровского сельского поселения или муниципального служащего, МФЦ, работника МФЦ, организаций, предусмотренных </w:t>
      </w:r>
      <w:hyperlink r:id="rId19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D65E9" w:rsidRPr="00AA79B7" w:rsidRDefault="00CD65E9" w:rsidP="00CD65E9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65E9" w:rsidRPr="00AA79B7" w:rsidRDefault="00CD65E9" w:rsidP="00CD65E9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Александровского сельского поселения 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Александровского сельского поселения, МФЦ, учредителю МФЦ, в организации, предусмотренные </w:t>
      </w:r>
      <w:hyperlink r:id="rId21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Александровского сельского поселения , МФЦ, организаций, предусмотренных </w:t>
      </w:r>
      <w:hyperlink r:id="rId22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65E9" w:rsidRPr="00AA79B7" w:rsidRDefault="00CD65E9" w:rsidP="00CD65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D65E9" w:rsidRPr="00AA79B7" w:rsidRDefault="00CD65E9" w:rsidP="00CD65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D65E9" w:rsidRPr="00AA79B7" w:rsidRDefault="00CD65E9" w:rsidP="00CD65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AA79B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D65E9" w:rsidRPr="00AA79B7" w:rsidRDefault="00CD65E9" w:rsidP="00CD65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D65E9" w:rsidRPr="00AA79B7" w:rsidRDefault="00CD65E9" w:rsidP="00CD65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AA79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D65E9" w:rsidRPr="00AA79B7" w:rsidRDefault="00CD65E9" w:rsidP="00CD65E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9B7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D65E9" w:rsidRPr="00AA79B7" w:rsidRDefault="00CD65E9" w:rsidP="00CD65E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AA79B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D65E9" w:rsidRPr="00AA79B7" w:rsidRDefault="00CD65E9" w:rsidP="00CD65E9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D65E9" w:rsidRPr="00AA79B7" w:rsidRDefault="00CD65E9" w:rsidP="00CD65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D65E9" w:rsidRPr="00AA79B7" w:rsidRDefault="00CD65E9" w:rsidP="00CD65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>1) признание правомерными решения и (или) действий (бездействия) Администрации Александровского сельского поселения должностных лиц, муниципальных служащих Администрации Александровского сельского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D65E9" w:rsidRPr="00AA79B7" w:rsidRDefault="00CD65E9" w:rsidP="00CD65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D65E9" w:rsidRPr="00AA79B7" w:rsidRDefault="00CD65E9" w:rsidP="00CD65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D65E9" w:rsidRPr="00AA79B7" w:rsidRDefault="00CD65E9" w:rsidP="00CD65E9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65E9" w:rsidRPr="00AA79B7" w:rsidRDefault="00CD65E9" w:rsidP="00CD6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, работник наделенные </w:t>
      </w:r>
      <w:r w:rsidRPr="00AA79B7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D65E9" w:rsidRPr="00AA79B7" w:rsidRDefault="00CD65E9" w:rsidP="00CD65E9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Александровского сельского поселения 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D65E9" w:rsidRPr="00AA79B7" w:rsidRDefault="00CD65E9" w:rsidP="00CD65E9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D65E9" w:rsidRPr="00AA79B7" w:rsidRDefault="00CD65E9" w:rsidP="00CD65E9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</w:p>
    <w:p w:rsidR="00CD65E9" w:rsidRPr="00AA79B7" w:rsidRDefault="00CD65E9" w:rsidP="00CD65E9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3.Контроль исполнения настоящего постановления оставляю за собой.</w:t>
      </w:r>
    </w:p>
    <w:p w:rsidR="00CD65E9" w:rsidRPr="00AA79B7" w:rsidRDefault="00CD65E9" w:rsidP="00CD65E9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5E9" w:rsidRPr="00AA79B7" w:rsidRDefault="00CD65E9" w:rsidP="00CD65E9">
      <w:pPr>
        <w:pStyle w:val="a3"/>
        <w:rPr>
          <w:sz w:val="24"/>
          <w:szCs w:val="24"/>
        </w:rPr>
      </w:pPr>
      <w:r w:rsidRPr="00AA79B7">
        <w:rPr>
          <w:sz w:val="24"/>
          <w:szCs w:val="24"/>
        </w:rPr>
        <w:t xml:space="preserve">Глава Александровского </w:t>
      </w:r>
    </w:p>
    <w:p w:rsidR="00CD65E9" w:rsidRPr="00AA79B7" w:rsidRDefault="00CD65E9" w:rsidP="00CD65E9">
      <w:pPr>
        <w:pStyle w:val="a3"/>
        <w:rPr>
          <w:sz w:val="24"/>
          <w:szCs w:val="24"/>
        </w:rPr>
      </w:pPr>
      <w:r w:rsidRPr="00AA79B7">
        <w:rPr>
          <w:sz w:val="24"/>
          <w:szCs w:val="24"/>
        </w:rPr>
        <w:t>сельского поселения                                          В.С.Бондаренко</w:t>
      </w:r>
    </w:p>
    <w:p w:rsidR="00CD65E9" w:rsidRDefault="00CD65E9" w:rsidP="00CD65E9"/>
    <w:p w:rsidR="001D3515" w:rsidRDefault="001D3515"/>
    <w:sectPr w:rsidR="001D3515" w:rsidSect="00EA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E18" w:rsidRDefault="00DE4E18" w:rsidP="00CD65E9">
      <w:pPr>
        <w:spacing w:after="0" w:line="240" w:lineRule="auto"/>
      </w:pPr>
      <w:r>
        <w:separator/>
      </w:r>
    </w:p>
  </w:endnote>
  <w:endnote w:type="continuationSeparator" w:id="1">
    <w:p w:rsidR="00DE4E18" w:rsidRDefault="00DE4E18" w:rsidP="00CD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E18" w:rsidRDefault="00DE4E18" w:rsidP="00CD65E9">
      <w:pPr>
        <w:spacing w:after="0" w:line="240" w:lineRule="auto"/>
      </w:pPr>
      <w:r>
        <w:separator/>
      </w:r>
    </w:p>
  </w:footnote>
  <w:footnote w:type="continuationSeparator" w:id="1">
    <w:p w:rsidR="00DE4E18" w:rsidRDefault="00DE4E18" w:rsidP="00CD65E9">
      <w:pPr>
        <w:spacing w:after="0" w:line="240" w:lineRule="auto"/>
      </w:pPr>
      <w:r>
        <w:continuationSeparator/>
      </w:r>
    </w:p>
  </w:footnote>
  <w:footnote w:id="2">
    <w:p w:rsidR="00CD65E9" w:rsidRPr="00ED4F25" w:rsidRDefault="00CD65E9" w:rsidP="00CD65E9">
      <w:pPr>
        <w:pStyle w:val="a4"/>
        <w:ind w:firstLine="540"/>
        <w:jc w:val="both"/>
        <w:rPr>
          <w:i/>
          <w:color w:val="FF0000"/>
        </w:rPr>
      </w:pPr>
      <w:r w:rsidRPr="00ED4F25">
        <w:rPr>
          <w:bCs/>
          <w:i/>
          <w:color w:val="FF0000"/>
        </w:rPr>
        <w:t>.</w:t>
      </w:r>
    </w:p>
  </w:footnote>
  <w:footnote w:id="3">
    <w:p w:rsidR="00CD65E9" w:rsidRPr="00ED4F25" w:rsidRDefault="00CD65E9" w:rsidP="00CD65E9">
      <w:pPr>
        <w:pStyle w:val="a4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EE8"/>
    <w:multiLevelType w:val="hybridMultilevel"/>
    <w:tmpl w:val="4CE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5E9"/>
    <w:rsid w:val="001D3515"/>
    <w:rsid w:val="00A65F59"/>
    <w:rsid w:val="00AB55FB"/>
    <w:rsid w:val="00CD65E9"/>
    <w:rsid w:val="00D46FE3"/>
    <w:rsid w:val="00DE4E18"/>
    <w:rsid w:val="00F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5E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CD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D6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65E9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CD65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D65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CD65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2018-09-19T06:00:00Z</cp:lastPrinted>
  <dcterms:created xsi:type="dcterms:W3CDTF">2018-09-18T12:02:00Z</dcterms:created>
  <dcterms:modified xsi:type="dcterms:W3CDTF">2018-09-19T06:02:00Z</dcterms:modified>
</cp:coreProperties>
</file>