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84B" w:rsidRPr="00601D59" w:rsidRDefault="00ED684B" w:rsidP="00D61764">
      <w:pPr>
        <w:pStyle w:val="NoSpacing"/>
        <w:rPr>
          <w:rFonts w:ascii="Times New Roman" w:hAnsi="Times New Roman"/>
          <w:sz w:val="28"/>
          <w:szCs w:val="28"/>
          <w:lang w:eastAsia="ru-RU"/>
        </w:rPr>
      </w:pPr>
      <w:r>
        <w:rPr>
          <w:rFonts w:ascii="Times New Roman" w:hAnsi="Times New Roman"/>
          <w:sz w:val="28"/>
          <w:szCs w:val="28"/>
          <w:lang w:eastAsia="ru-RU"/>
        </w:rPr>
        <w:t xml:space="preserve">         </w:t>
      </w:r>
      <w:r w:rsidRPr="00601D59">
        <w:rPr>
          <w:rFonts w:ascii="Times New Roman" w:hAnsi="Times New Roman"/>
          <w:sz w:val="28"/>
          <w:szCs w:val="28"/>
          <w:lang w:eastAsia="ru-RU"/>
        </w:rPr>
        <w:t>25 марта 2015 года в сельском доме культур</w:t>
      </w:r>
      <w:r>
        <w:rPr>
          <w:rFonts w:ascii="Times New Roman" w:hAnsi="Times New Roman"/>
          <w:sz w:val="28"/>
          <w:szCs w:val="28"/>
          <w:lang w:eastAsia="ru-RU"/>
        </w:rPr>
        <w:t>ы с. Александровка</w:t>
      </w:r>
      <w:r w:rsidRPr="00601D59">
        <w:rPr>
          <w:rFonts w:ascii="Times New Roman" w:hAnsi="Times New Roman"/>
          <w:sz w:val="28"/>
          <w:szCs w:val="28"/>
          <w:lang w:eastAsia="ru-RU"/>
        </w:rPr>
        <w:t xml:space="preserve"> прошла конференция( сход) граждан на котором глава Александровского сельского поселения отчиталась о проделанной работе за 2014 год.</w:t>
      </w:r>
    </w:p>
    <w:p w:rsidR="00ED684B" w:rsidRPr="00601D59" w:rsidRDefault="00ED684B" w:rsidP="00D61764">
      <w:pPr>
        <w:pStyle w:val="NoSpacing"/>
        <w:rPr>
          <w:rFonts w:ascii="Times New Roman" w:hAnsi="Times New Roman"/>
          <w:sz w:val="28"/>
          <w:szCs w:val="28"/>
          <w:lang w:eastAsia="ru-RU"/>
        </w:rPr>
      </w:pPr>
      <w:r w:rsidRPr="00601D59">
        <w:rPr>
          <w:rFonts w:ascii="Times New Roman" w:hAnsi="Times New Roman"/>
          <w:sz w:val="28"/>
          <w:szCs w:val="28"/>
          <w:lang w:eastAsia="ru-RU"/>
        </w:rPr>
        <w:t xml:space="preserve">        На </w:t>
      </w:r>
      <w:r>
        <w:rPr>
          <w:rFonts w:ascii="Times New Roman" w:hAnsi="Times New Roman"/>
          <w:sz w:val="28"/>
          <w:szCs w:val="28"/>
          <w:lang w:eastAsia="ru-RU"/>
        </w:rPr>
        <w:t xml:space="preserve"> конференции (</w:t>
      </w:r>
      <w:r w:rsidRPr="00601D59">
        <w:rPr>
          <w:rFonts w:ascii="Times New Roman" w:hAnsi="Times New Roman"/>
          <w:sz w:val="28"/>
          <w:szCs w:val="28"/>
          <w:lang w:eastAsia="ru-RU"/>
        </w:rPr>
        <w:t>сходе</w:t>
      </w:r>
      <w:r>
        <w:rPr>
          <w:rFonts w:ascii="Times New Roman" w:hAnsi="Times New Roman"/>
          <w:sz w:val="28"/>
          <w:szCs w:val="28"/>
          <w:lang w:eastAsia="ru-RU"/>
        </w:rPr>
        <w:t>)</w:t>
      </w:r>
      <w:r w:rsidRPr="00601D59">
        <w:rPr>
          <w:rFonts w:ascii="Times New Roman" w:hAnsi="Times New Roman"/>
          <w:sz w:val="28"/>
          <w:szCs w:val="28"/>
          <w:lang w:eastAsia="ru-RU"/>
        </w:rPr>
        <w:t xml:space="preserve">  обсуждались вопросы :</w:t>
      </w:r>
    </w:p>
    <w:p w:rsidR="00ED684B" w:rsidRPr="00601D59" w:rsidRDefault="00ED684B" w:rsidP="00D61764">
      <w:pPr>
        <w:pStyle w:val="NoSpacing"/>
        <w:rPr>
          <w:rFonts w:ascii="Times New Roman" w:hAnsi="Times New Roman"/>
          <w:sz w:val="28"/>
          <w:szCs w:val="28"/>
          <w:lang w:eastAsia="ru-RU"/>
        </w:rPr>
      </w:pPr>
      <w:r w:rsidRPr="00601D59">
        <w:rPr>
          <w:rFonts w:ascii="Times New Roman" w:hAnsi="Times New Roman"/>
          <w:sz w:val="28"/>
          <w:szCs w:val="28"/>
          <w:lang w:eastAsia="ru-RU"/>
        </w:rPr>
        <w:t>-здравоохранения, а именно работа скорой помощи которая совсем не скорая,</w:t>
      </w:r>
      <w:r>
        <w:rPr>
          <w:rFonts w:ascii="Times New Roman" w:hAnsi="Times New Roman"/>
          <w:sz w:val="28"/>
          <w:szCs w:val="28"/>
          <w:lang w:eastAsia="ru-RU"/>
        </w:rPr>
        <w:t xml:space="preserve"> </w:t>
      </w:r>
      <w:r w:rsidRPr="00601D59">
        <w:rPr>
          <w:rFonts w:ascii="Times New Roman" w:hAnsi="Times New Roman"/>
          <w:sz w:val="28"/>
          <w:szCs w:val="28"/>
          <w:lang w:eastAsia="ru-RU"/>
        </w:rPr>
        <w:t>человека везут в больницу а он попадает в морг. Был поднят вопрос –«почему в поселении забрали машину скорой помощи»;</w:t>
      </w:r>
    </w:p>
    <w:p w:rsidR="00ED684B" w:rsidRPr="00601D59" w:rsidRDefault="00ED684B" w:rsidP="00D61764">
      <w:pPr>
        <w:pStyle w:val="NoSpacing"/>
        <w:rPr>
          <w:rFonts w:ascii="Times New Roman" w:hAnsi="Times New Roman"/>
          <w:sz w:val="28"/>
          <w:szCs w:val="28"/>
          <w:lang w:eastAsia="ru-RU"/>
        </w:rPr>
      </w:pPr>
      <w:r w:rsidRPr="00601D59">
        <w:rPr>
          <w:rFonts w:ascii="Times New Roman" w:hAnsi="Times New Roman"/>
          <w:sz w:val="28"/>
          <w:szCs w:val="28"/>
          <w:lang w:eastAsia="ru-RU"/>
        </w:rPr>
        <w:t>-</w:t>
      </w:r>
      <w:r>
        <w:rPr>
          <w:rFonts w:ascii="Times New Roman" w:hAnsi="Times New Roman"/>
          <w:sz w:val="28"/>
          <w:szCs w:val="28"/>
          <w:lang w:eastAsia="ru-RU"/>
        </w:rPr>
        <w:t>по благоустройству</w:t>
      </w:r>
      <w:r w:rsidRPr="00601D59">
        <w:rPr>
          <w:rFonts w:ascii="Times New Roman" w:hAnsi="Times New Roman"/>
          <w:sz w:val="28"/>
          <w:szCs w:val="28"/>
          <w:lang w:eastAsia="ru-RU"/>
        </w:rPr>
        <w:t>, обсужда</w:t>
      </w:r>
      <w:r>
        <w:rPr>
          <w:rFonts w:ascii="Times New Roman" w:hAnsi="Times New Roman"/>
          <w:sz w:val="28"/>
          <w:szCs w:val="28"/>
          <w:lang w:eastAsia="ru-RU"/>
        </w:rPr>
        <w:t xml:space="preserve">лся вопрос </w:t>
      </w:r>
      <w:r w:rsidRPr="00601D59">
        <w:rPr>
          <w:rFonts w:ascii="Times New Roman" w:hAnsi="Times New Roman"/>
          <w:sz w:val="28"/>
          <w:szCs w:val="28"/>
          <w:lang w:eastAsia="ru-RU"/>
        </w:rPr>
        <w:t>ликви</w:t>
      </w:r>
      <w:r>
        <w:rPr>
          <w:rFonts w:ascii="Times New Roman" w:hAnsi="Times New Roman"/>
          <w:sz w:val="28"/>
          <w:szCs w:val="28"/>
          <w:lang w:eastAsia="ru-RU"/>
        </w:rPr>
        <w:t>дации</w:t>
      </w:r>
      <w:r w:rsidRPr="00601D59">
        <w:rPr>
          <w:rFonts w:ascii="Times New Roman" w:hAnsi="Times New Roman"/>
          <w:sz w:val="28"/>
          <w:szCs w:val="28"/>
          <w:lang w:eastAsia="ru-RU"/>
        </w:rPr>
        <w:t xml:space="preserve"> свалок;</w:t>
      </w:r>
    </w:p>
    <w:p w:rsidR="00ED684B" w:rsidRPr="00601D59" w:rsidRDefault="00ED684B" w:rsidP="00D61764">
      <w:pPr>
        <w:pStyle w:val="NoSpacing"/>
        <w:rPr>
          <w:rFonts w:ascii="Times New Roman" w:hAnsi="Times New Roman"/>
          <w:sz w:val="28"/>
          <w:szCs w:val="28"/>
          <w:lang w:eastAsia="ru-RU"/>
        </w:rPr>
      </w:pPr>
      <w:r w:rsidRPr="00601D59">
        <w:rPr>
          <w:rFonts w:ascii="Times New Roman" w:hAnsi="Times New Roman"/>
          <w:sz w:val="28"/>
          <w:szCs w:val="28"/>
          <w:lang w:eastAsia="ru-RU"/>
        </w:rPr>
        <w:t>-остро стоит вопрос с бродячими собаками;</w:t>
      </w:r>
    </w:p>
    <w:p w:rsidR="00ED684B" w:rsidRPr="00601D59" w:rsidRDefault="00ED684B" w:rsidP="00D61764">
      <w:pPr>
        <w:pStyle w:val="NoSpacing"/>
        <w:rPr>
          <w:rFonts w:ascii="Times New Roman" w:hAnsi="Times New Roman"/>
          <w:sz w:val="28"/>
          <w:szCs w:val="28"/>
          <w:lang w:eastAsia="ru-RU"/>
        </w:rPr>
      </w:pPr>
      <w:r w:rsidRPr="00601D59">
        <w:rPr>
          <w:rFonts w:ascii="Times New Roman" w:hAnsi="Times New Roman"/>
          <w:sz w:val="28"/>
          <w:szCs w:val="28"/>
          <w:lang w:eastAsia="ru-RU"/>
        </w:rPr>
        <w:t>-ремонт дорог;</w:t>
      </w:r>
    </w:p>
    <w:p w:rsidR="00ED684B" w:rsidRPr="00601D59" w:rsidRDefault="00ED684B" w:rsidP="00D61764">
      <w:pPr>
        <w:pStyle w:val="NoSpacing"/>
        <w:rPr>
          <w:rFonts w:ascii="Times New Roman" w:hAnsi="Times New Roman"/>
          <w:sz w:val="28"/>
          <w:szCs w:val="28"/>
          <w:lang w:eastAsia="ru-RU"/>
        </w:rPr>
      </w:pPr>
      <w:r>
        <w:rPr>
          <w:rFonts w:ascii="Times New Roman" w:hAnsi="Times New Roman"/>
          <w:sz w:val="28"/>
          <w:szCs w:val="28"/>
          <w:lang w:eastAsia="ru-RU"/>
        </w:rPr>
        <w:t>-уличное освещение;</w:t>
      </w:r>
    </w:p>
    <w:p w:rsidR="00ED684B" w:rsidRPr="00601D59" w:rsidRDefault="00ED684B" w:rsidP="00D61764">
      <w:pPr>
        <w:pStyle w:val="NoSpacing"/>
        <w:rPr>
          <w:rFonts w:ascii="Times New Roman" w:hAnsi="Times New Roman"/>
          <w:sz w:val="28"/>
          <w:szCs w:val="28"/>
          <w:lang w:eastAsia="ru-RU"/>
        </w:rPr>
      </w:pPr>
      <w:r w:rsidRPr="00601D59">
        <w:rPr>
          <w:rFonts w:ascii="Times New Roman" w:hAnsi="Times New Roman"/>
          <w:sz w:val="28"/>
          <w:szCs w:val="28"/>
          <w:lang w:eastAsia="ru-RU"/>
        </w:rPr>
        <w:t>Администрации сельского поселения есть над чем работать в текущем году.</w:t>
      </w:r>
    </w:p>
    <w:p w:rsidR="00ED684B" w:rsidRDefault="00ED684B" w:rsidP="00D61764">
      <w:pPr>
        <w:shd w:val="clear" w:color="auto" w:fill="FAFAFA"/>
        <w:spacing w:before="180" w:after="0" w:line="240" w:lineRule="auto"/>
        <w:ind w:firstLine="510"/>
        <w:rPr>
          <w:rFonts w:ascii="Times New Roman" w:hAnsi="Times New Roman"/>
          <w:bCs/>
          <w:color w:val="141414"/>
          <w:sz w:val="28"/>
          <w:szCs w:val="28"/>
          <w:lang w:eastAsia="ru-RU"/>
        </w:rPr>
      </w:pPr>
      <w:r>
        <w:rPr>
          <w:rFonts w:ascii="Times New Roman" w:hAnsi="Times New Roman"/>
          <w:bCs/>
          <w:color w:val="141414"/>
          <w:sz w:val="28"/>
          <w:szCs w:val="28"/>
          <w:lang w:eastAsia="ru-RU"/>
        </w:rPr>
        <w:t xml:space="preserve">На конференции с  информацией о работе Администрации Быковского муниципального района за 2014 год  выступила глава администрации Быковского муниципального района Поволокина Н.К.. </w:t>
      </w:r>
    </w:p>
    <w:p w:rsidR="00ED684B" w:rsidRDefault="00ED684B" w:rsidP="00D61764">
      <w:pPr>
        <w:shd w:val="clear" w:color="auto" w:fill="FAFAFA"/>
        <w:spacing w:before="180" w:after="0" w:line="240" w:lineRule="auto"/>
        <w:ind w:firstLine="510"/>
        <w:rPr>
          <w:rFonts w:ascii="Times New Roman" w:hAnsi="Times New Roman"/>
          <w:bCs/>
          <w:color w:val="141414"/>
          <w:sz w:val="28"/>
          <w:szCs w:val="28"/>
          <w:lang w:eastAsia="ru-RU"/>
        </w:rPr>
      </w:pPr>
      <w:r>
        <w:rPr>
          <w:rFonts w:ascii="Times New Roman" w:hAnsi="Times New Roman"/>
          <w:bCs/>
          <w:color w:val="141414"/>
          <w:sz w:val="28"/>
          <w:szCs w:val="28"/>
          <w:lang w:eastAsia="ru-RU"/>
        </w:rPr>
        <w:t>С отчетом о проделанной работе выступил участковый уполномоченный Быковского РОВД Нигметов В.М.</w:t>
      </w:r>
    </w:p>
    <w:p w:rsidR="00ED684B" w:rsidRDefault="00ED684B" w:rsidP="00D61764">
      <w:pPr>
        <w:shd w:val="clear" w:color="auto" w:fill="FAFAFA"/>
        <w:spacing w:before="180" w:after="0" w:line="240" w:lineRule="auto"/>
        <w:ind w:firstLine="510"/>
        <w:rPr>
          <w:rFonts w:ascii="Times New Roman" w:hAnsi="Times New Roman"/>
          <w:bCs/>
          <w:color w:val="141414"/>
          <w:sz w:val="28"/>
          <w:szCs w:val="28"/>
          <w:lang w:eastAsia="ru-RU"/>
        </w:rPr>
      </w:pPr>
      <w:r>
        <w:rPr>
          <w:rFonts w:ascii="Times New Roman" w:hAnsi="Times New Roman"/>
          <w:bCs/>
          <w:color w:val="141414"/>
          <w:sz w:val="28"/>
          <w:szCs w:val="28"/>
          <w:lang w:eastAsia="ru-RU"/>
        </w:rPr>
        <w:t xml:space="preserve">О планах ТОС «Александровский» выступила председатель ТОС «Александровский» </w:t>
      </w:r>
      <w:bookmarkStart w:id="0" w:name="_GoBack"/>
      <w:bookmarkEnd w:id="0"/>
      <w:r>
        <w:rPr>
          <w:rFonts w:ascii="Times New Roman" w:hAnsi="Times New Roman"/>
          <w:bCs/>
          <w:color w:val="141414"/>
          <w:sz w:val="28"/>
          <w:szCs w:val="28"/>
          <w:lang w:eastAsia="ru-RU"/>
        </w:rPr>
        <w:t>Торновая С.П.</w:t>
      </w:r>
    </w:p>
    <w:p w:rsidR="00ED684B" w:rsidRPr="00D61764" w:rsidRDefault="00ED684B" w:rsidP="00D61764">
      <w:pPr>
        <w:shd w:val="clear" w:color="auto" w:fill="FAFAFA"/>
        <w:spacing w:before="180" w:after="0" w:line="240" w:lineRule="auto"/>
        <w:ind w:firstLine="510"/>
        <w:rPr>
          <w:rFonts w:ascii="Times New Roman" w:hAnsi="Times New Roman"/>
          <w:bCs/>
          <w:color w:val="141414"/>
          <w:sz w:val="28"/>
          <w:szCs w:val="28"/>
          <w:lang w:eastAsia="ru-RU"/>
        </w:rPr>
      </w:pPr>
      <w:r>
        <w:rPr>
          <w:rFonts w:ascii="Times New Roman" w:hAnsi="Times New Roman"/>
          <w:bCs/>
          <w:color w:val="141414"/>
          <w:sz w:val="28"/>
          <w:szCs w:val="28"/>
          <w:lang w:eastAsia="ru-RU"/>
        </w:rPr>
        <w:t>В заключении выступил глава Быковского муниципального района Рассохин А.И.</w:t>
      </w:r>
    </w:p>
    <w:p w:rsidR="00ED684B" w:rsidRPr="00D61764" w:rsidRDefault="00ED684B" w:rsidP="008907FC">
      <w:pPr>
        <w:shd w:val="clear" w:color="auto" w:fill="FAFAFA"/>
        <w:spacing w:before="180" w:after="0" w:line="240" w:lineRule="auto"/>
        <w:ind w:firstLine="510"/>
        <w:jc w:val="center"/>
        <w:rPr>
          <w:rFonts w:ascii="Times New Roman" w:hAnsi="Times New Roman"/>
          <w:bCs/>
          <w:color w:val="141414"/>
          <w:sz w:val="28"/>
          <w:szCs w:val="28"/>
          <w:lang w:eastAsia="ru-RU"/>
        </w:rPr>
      </w:pPr>
    </w:p>
    <w:p w:rsidR="00ED684B" w:rsidRDefault="00ED684B" w:rsidP="008907FC">
      <w:pPr>
        <w:shd w:val="clear" w:color="auto" w:fill="FAFAFA"/>
        <w:spacing w:before="180" w:after="0" w:line="240" w:lineRule="auto"/>
        <w:ind w:firstLine="510"/>
        <w:jc w:val="center"/>
        <w:rPr>
          <w:rFonts w:ascii="Times New Roman" w:hAnsi="Times New Roman"/>
          <w:b/>
          <w:bCs/>
          <w:color w:val="141414"/>
          <w:sz w:val="28"/>
          <w:szCs w:val="28"/>
          <w:lang w:eastAsia="ru-RU"/>
        </w:rPr>
      </w:pP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О</w:t>
      </w:r>
      <w:r>
        <w:rPr>
          <w:rFonts w:ascii="Times New Roman" w:hAnsi="Times New Roman"/>
          <w:b/>
          <w:bCs/>
          <w:color w:val="141414"/>
          <w:sz w:val="28"/>
          <w:szCs w:val="28"/>
          <w:lang w:eastAsia="ru-RU"/>
        </w:rPr>
        <w:t xml:space="preserve">тчет главы администрации Александровского </w:t>
      </w:r>
      <w:r w:rsidRPr="008907FC">
        <w:rPr>
          <w:rFonts w:ascii="Times New Roman" w:hAnsi="Times New Roman"/>
          <w:b/>
          <w:bCs/>
          <w:color w:val="141414"/>
          <w:sz w:val="28"/>
          <w:szCs w:val="28"/>
          <w:lang w:eastAsia="ru-RU"/>
        </w:rPr>
        <w:t xml:space="preserve"> сельского поселения</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Pr>
          <w:rFonts w:ascii="Times New Roman" w:hAnsi="Times New Roman"/>
          <w:b/>
          <w:bCs/>
          <w:color w:val="141414"/>
          <w:sz w:val="28"/>
          <w:szCs w:val="28"/>
          <w:lang w:eastAsia="ru-RU"/>
        </w:rPr>
        <w:t>по итогам 2014</w:t>
      </w:r>
      <w:r w:rsidRPr="008907FC">
        <w:rPr>
          <w:rFonts w:ascii="Times New Roman" w:hAnsi="Times New Roman"/>
          <w:b/>
          <w:bCs/>
          <w:color w:val="141414"/>
          <w:sz w:val="28"/>
          <w:szCs w:val="28"/>
          <w:lang w:eastAsia="ru-RU"/>
        </w:rPr>
        <w:t xml:space="preserve"> года</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Pr>
          <w:rFonts w:ascii="Times New Roman" w:hAnsi="Times New Roman"/>
          <w:b/>
          <w:bCs/>
          <w:color w:val="141414"/>
          <w:sz w:val="28"/>
          <w:szCs w:val="28"/>
          <w:lang w:eastAsia="ru-RU"/>
        </w:rPr>
        <w:t>Уважаемые жители Александров</w:t>
      </w:r>
      <w:r w:rsidRPr="008907FC">
        <w:rPr>
          <w:rFonts w:ascii="Times New Roman" w:hAnsi="Times New Roman"/>
          <w:b/>
          <w:bCs/>
          <w:color w:val="141414"/>
          <w:sz w:val="28"/>
          <w:szCs w:val="28"/>
          <w:lang w:eastAsia="ru-RU"/>
        </w:rPr>
        <w:t>ского сельского поселения, уважаемые депутаты, уважаемые руководители предприятий и организаций, предприниматели, дорогие ветераны!</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Очередной раз я отчитываюсь перед Вами о проделанной за минувший год работе. Такие отчеты дают возможность каждому жителю дать оценку работы местной власти, обратить внимание Администрации на существующие проблемы.</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Мы благодарны за активную жизненную позицию всем, кто неравнодушен к судьбе нашего поселения, кто помогает св</w:t>
      </w:r>
      <w:r>
        <w:rPr>
          <w:rFonts w:ascii="Times New Roman" w:hAnsi="Times New Roman"/>
          <w:color w:val="141414"/>
          <w:sz w:val="28"/>
          <w:szCs w:val="28"/>
          <w:lang w:eastAsia="ru-RU"/>
        </w:rPr>
        <w:t>оим участием создавать в Александров</w:t>
      </w:r>
      <w:r w:rsidRPr="008907FC">
        <w:rPr>
          <w:rFonts w:ascii="Times New Roman" w:hAnsi="Times New Roman"/>
          <w:color w:val="141414"/>
          <w:sz w:val="28"/>
          <w:szCs w:val="28"/>
          <w:lang w:eastAsia="ru-RU"/>
        </w:rPr>
        <w:t>ском сельском поселении достойную и комфортную жизнь.</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Несмотря ни на какие кризисные явления, приоритетом в работе Администрации поселения была и остается социальная направленность муниципальной политики – это забота о благосостоянии жи</w:t>
      </w:r>
      <w:r>
        <w:rPr>
          <w:rFonts w:ascii="Times New Roman" w:hAnsi="Times New Roman"/>
          <w:color w:val="141414"/>
          <w:sz w:val="28"/>
          <w:szCs w:val="28"/>
          <w:lang w:eastAsia="ru-RU"/>
        </w:rPr>
        <w:t>телей, которых сегодня в Александров</w:t>
      </w:r>
      <w:r w:rsidRPr="008907FC">
        <w:rPr>
          <w:rFonts w:ascii="Times New Roman" w:hAnsi="Times New Roman"/>
          <w:color w:val="141414"/>
          <w:sz w:val="28"/>
          <w:szCs w:val="28"/>
          <w:lang w:eastAsia="ru-RU"/>
        </w:rPr>
        <w:t>ском поселении проживае</w:t>
      </w:r>
      <w:r>
        <w:rPr>
          <w:rFonts w:ascii="Times New Roman" w:hAnsi="Times New Roman"/>
          <w:color w:val="141414"/>
          <w:sz w:val="28"/>
          <w:szCs w:val="28"/>
          <w:lang w:eastAsia="ru-RU"/>
        </w:rPr>
        <w:t>т 86</w:t>
      </w:r>
      <w:r w:rsidRPr="008907FC">
        <w:rPr>
          <w:rFonts w:ascii="Times New Roman" w:hAnsi="Times New Roman"/>
          <w:color w:val="141414"/>
          <w:sz w:val="28"/>
          <w:szCs w:val="28"/>
          <w:lang w:eastAsia="ru-RU"/>
        </w:rPr>
        <w:t>0 человек. Наше население растет.</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Бюджет</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xml:space="preserve">Бюджет </w:t>
      </w:r>
      <w:r>
        <w:rPr>
          <w:rFonts w:ascii="Times New Roman" w:hAnsi="Times New Roman"/>
          <w:color w:val="141414"/>
          <w:sz w:val="28"/>
          <w:szCs w:val="28"/>
          <w:lang w:eastAsia="ru-RU"/>
        </w:rPr>
        <w:t>Александровского сельского поселения на 2014</w:t>
      </w:r>
      <w:r w:rsidRPr="008907FC">
        <w:rPr>
          <w:rFonts w:ascii="Times New Roman" w:hAnsi="Times New Roman"/>
          <w:color w:val="141414"/>
          <w:sz w:val="28"/>
          <w:szCs w:val="28"/>
          <w:lang w:eastAsia="ru-RU"/>
        </w:rPr>
        <w:t xml:space="preserve"> год был утв</w:t>
      </w:r>
      <w:r>
        <w:rPr>
          <w:rFonts w:ascii="Times New Roman" w:hAnsi="Times New Roman"/>
          <w:color w:val="141414"/>
          <w:sz w:val="28"/>
          <w:szCs w:val="28"/>
          <w:lang w:eastAsia="ru-RU"/>
        </w:rPr>
        <w:t>ержден решением Александровской сельской Думы в размере 4млн.204 тыс.764 рубля –это доходная часть которая сложилась б</w:t>
      </w:r>
      <w:r w:rsidRPr="008907FC">
        <w:rPr>
          <w:rFonts w:ascii="Times New Roman" w:hAnsi="Times New Roman"/>
          <w:color w:val="141414"/>
          <w:sz w:val="28"/>
          <w:szCs w:val="28"/>
          <w:lang w:eastAsia="ru-RU"/>
        </w:rPr>
        <w:t>лагодаря налоговым поступлениям, сре</w:t>
      </w:r>
      <w:r>
        <w:rPr>
          <w:rFonts w:ascii="Times New Roman" w:hAnsi="Times New Roman"/>
          <w:color w:val="141414"/>
          <w:sz w:val="28"/>
          <w:szCs w:val="28"/>
          <w:lang w:eastAsia="ru-RU"/>
        </w:rPr>
        <w:t>дствам от аренды помещений</w:t>
      </w:r>
      <w:r w:rsidRPr="008907FC">
        <w:rPr>
          <w:rFonts w:ascii="Times New Roman" w:hAnsi="Times New Roman"/>
          <w:color w:val="141414"/>
          <w:sz w:val="28"/>
          <w:szCs w:val="28"/>
          <w:lang w:eastAsia="ru-RU"/>
        </w:rPr>
        <w:t>, получе</w:t>
      </w:r>
      <w:r>
        <w:rPr>
          <w:rFonts w:ascii="Times New Roman" w:hAnsi="Times New Roman"/>
          <w:color w:val="141414"/>
          <w:sz w:val="28"/>
          <w:szCs w:val="28"/>
          <w:lang w:eastAsia="ru-RU"/>
        </w:rPr>
        <w:t>нным дотациям из бюджета Волго</w:t>
      </w:r>
      <w:r w:rsidRPr="008907FC">
        <w:rPr>
          <w:rFonts w:ascii="Times New Roman" w:hAnsi="Times New Roman"/>
          <w:color w:val="141414"/>
          <w:sz w:val="28"/>
          <w:szCs w:val="28"/>
          <w:lang w:eastAsia="ru-RU"/>
        </w:rPr>
        <w:t>градской области - за</w:t>
      </w:r>
      <w:r>
        <w:rPr>
          <w:rFonts w:ascii="Times New Roman" w:hAnsi="Times New Roman"/>
          <w:color w:val="141414"/>
          <w:sz w:val="28"/>
          <w:szCs w:val="28"/>
          <w:lang w:eastAsia="ru-RU"/>
        </w:rPr>
        <w:t xml:space="preserve"> что мы говорим большое спасибо . </w:t>
      </w:r>
      <w:r w:rsidRPr="008907FC">
        <w:rPr>
          <w:rFonts w:ascii="Times New Roman" w:hAnsi="Times New Roman"/>
          <w:color w:val="141414"/>
          <w:sz w:val="28"/>
          <w:szCs w:val="28"/>
          <w:lang w:eastAsia="ru-RU"/>
        </w:rPr>
        <w:t>П</w:t>
      </w:r>
      <w:r>
        <w:rPr>
          <w:rFonts w:ascii="Times New Roman" w:hAnsi="Times New Roman"/>
          <w:color w:val="141414"/>
          <w:sz w:val="28"/>
          <w:szCs w:val="28"/>
          <w:lang w:eastAsia="ru-RU"/>
        </w:rPr>
        <w:t>о итогам 2014</w:t>
      </w:r>
      <w:r w:rsidRPr="008907FC">
        <w:rPr>
          <w:rFonts w:ascii="Times New Roman" w:hAnsi="Times New Roman"/>
          <w:color w:val="141414"/>
          <w:sz w:val="28"/>
          <w:szCs w:val="28"/>
          <w:lang w:eastAsia="ru-RU"/>
        </w:rPr>
        <w:t xml:space="preserve"> года бюджет </w:t>
      </w:r>
      <w:r>
        <w:rPr>
          <w:rFonts w:ascii="Times New Roman" w:hAnsi="Times New Roman"/>
          <w:color w:val="141414"/>
          <w:sz w:val="28"/>
          <w:szCs w:val="28"/>
          <w:lang w:eastAsia="ru-RU"/>
        </w:rPr>
        <w:t>Александровского</w:t>
      </w:r>
      <w:r w:rsidRPr="008907FC">
        <w:rPr>
          <w:rFonts w:ascii="Times New Roman" w:hAnsi="Times New Roman"/>
          <w:color w:val="141414"/>
          <w:sz w:val="28"/>
          <w:szCs w:val="28"/>
          <w:lang w:eastAsia="ru-RU"/>
        </w:rPr>
        <w:t xml:space="preserve"> сельског</w:t>
      </w:r>
      <w:r>
        <w:rPr>
          <w:rFonts w:ascii="Times New Roman" w:hAnsi="Times New Roman"/>
          <w:color w:val="141414"/>
          <w:sz w:val="28"/>
          <w:szCs w:val="28"/>
          <w:lang w:eastAsia="ru-RU"/>
        </w:rPr>
        <w:t>о поселения был исполнен в сумме 3 млн.786тыс.916 рублей что составляет 98,3</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 неисполнение составило 781 тыс.693 рубля(недофинансирование). Прогнозируемый бюджет на 2015</w:t>
      </w:r>
      <w:r w:rsidRPr="008907FC">
        <w:rPr>
          <w:rFonts w:ascii="Times New Roman" w:hAnsi="Times New Roman"/>
          <w:color w:val="141414"/>
          <w:sz w:val="28"/>
          <w:szCs w:val="28"/>
          <w:lang w:eastAsia="ru-RU"/>
        </w:rPr>
        <w:t xml:space="preserve"> год</w:t>
      </w:r>
      <w:r>
        <w:rPr>
          <w:rFonts w:ascii="Times New Roman" w:hAnsi="Times New Roman"/>
          <w:color w:val="141414"/>
          <w:sz w:val="28"/>
          <w:szCs w:val="28"/>
          <w:lang w:eastAsia="ru-RU"/>
        </w:rPr>
        <w:t>, утвержденный Александровской сельской Думой в декабре 2014</w:t>
      </w:r>
      <w:r w:rsidRPr="008907FC">
        <w:rPr>
          <w:rFonts w:ascii="Times New Roman" w:hAnsi="Times New Roman"/>
          <w:color w:val="141414"/>
          <w:sz w:val="28"/>
          <w:szCs w:val="28"/>
          <w:lang w:eastAsia="ru-RU"/>
        </w:rPr>
        <w:t xml:space="preserve"> года</w:t>
      </w:r>
      <w:r>
        <w:rPr>
          <w:rFonts w:ascii="Times New Roman" w:hAnsi="Times New Roman"/>
          <w:color w:val="141414"/>
          <w:sz w:val="28"/>
          <w:szCs w:val="28"/>
          <w:lang w:eastAsia="ru-RU"/>
        </w:rPr>
        <w:t xml:space="preserve">, составляет  3млн 930 </w:t>
      </w:r>
      <w:r w:rsidRPr="008907FC">
        <w:rPr>
          <w:rFonts w:ascii="Times New Roman" w:hAnsi="Times New Roman"/>
          <w:color w:val="141414"/>
          <w:sz w:val="28"/>
          <w:szCs w:val="28"/>
          <w:lang w:eastAsia="ru-RU"/>
        </w:rPr>
        <w:t xml:space="preserve">тыс. рублей </w:t>
      </w:r>
      <w:r>
        <w:rPr>
          <w:rFonts w:ascii="Times New Roman" w:hAnsi="Times New Roman"/>
          <w:color w:val="141414"/>
          <w:sz w:val="28"/>
          <w:szCs w:val="28"/>
          <w:lang w:eastAsia="ru-RU"/>
        </w:rPr>
        <w:t>,что меньше предыдущего года  на 274 тыс.764 рубля</w:t>
      </w:r>
      <w:r w:rsidRPr="008907FC">
        <w:rPr>
          <w:rFonts w:ascii="Times New Roman" w:hAnsi="Times New Roman"/>
          <w:color w:val="141414"/>
          <w:sz w:val="28"/>
          <w:szCs w:val="28"/>
          <w:lang w:eastAsia="ru-RU"/>
        </w:rPr>
        <w:t xml:space="preserve">– то есть он остался </w:t>
      </w:r>
      <w:r>
        <w:rPr>
          <w:rFonts w:ascii="Times New Roman" w:hAnsi="Times New Roman"/>
          <w:color w:val="141414"/>
          <w:sz w:val="28"/>
          <w:szCs w:val="28"/>
          <w:lang w:eastAsia="ru-RU"/>
        </w:rPr>
        <w:t xml:space="preserve"> почти </w:t>
      </w:r>
      <w:r w:rsidRPr="008907FC">
        <w:rPr>
          <w:rFonts w:ascii="Times New Roman" w:hAnsi="Times New Roman"/>
          <w:color w:val="141414"/>
          <w:sz w:val="28"/>
          <w:szCs w:val="28"/>
          <w:lang w:eastAsia="ru-RU"/>
        </w:rPr>
        <w:t>на</w:t>
      </w:r>
      <w:r>
        <w:rPr>
          <w:rFonts w:ascii="Times New Roman" w:hAnsi="Times New Roman"/>
          <w:color w:val="141414"/>
          <w:sz w:val="28"/>
          <w:szCs w:val="28"/>
          <w:lang w:eastAsia="ru-RU"/>
        </w:rPr>
        <w:t xml:space="preserve"> прежнем </w:t>
      </w:r>
      <w:r w:rsidRPr="008907FC">
        <w:rPr>
          <w:rFonts w:ascii="Times New Roman" w:hAnsi="Times New Roman"/>
          <w:color w:val="141414"/>
          <w:sz w:val="28"/>
          <w:szCs w:val="28"/>
          <w:lang w:eastAsia="ru-RU"/>
        </w:rPr>
        <w:t xml:space="preserve"> уровне прошедшего года, что свидетельствует о стабильности в развитии поселения.</w:t>
      </w:r>
    </w:p>
    <w:p w:rsidR="00ED684B" w:rsidRPr="00494C71" w:rsidRDefault="00ED684B" w:rsidP="00494C71">
      <w:pPr>
        <w:tabs>
          <w:tab w:val="left" w:pos="1496"/>
        </w:tabs>
        <w:rPr>
          <w:rFonts w:ascii="Times New Roman" w:hAnsi="Times New Roman"/>
          <w:sz w:val="28"/>
          <w:szCs w:val="28"/>
        </w:rPr>
      </w:pPr>
      <w:r w:rsidRPr="008907FC">
        <w:rPr>
          <w:rFonts w:ascii="Times New Roman" w:hAnsi="Times New Roman"/>
          <w:color w:val="141414"/>
          <w:sz w:val="28"/>
          <w:szCs w:val="28"/>
          <w:lang w:eastAsia="ru-RU"/>
        </w:rPr>
        <w:t>Конечно, в идеале мы должн</w:t>
      </w:r>
      <w:r>
        <w:rPr>
          <w:rFonts w:ascii="Times New Roman" w:hAnsi="Times New Roman"/>
          <w:color w:val="141414"/>
          <w:sz w:val="28"/>
          <w:szCs w:val="28"/>
          <w:lang w:eastAsia="ru-RU"/>
        </w:rPr>
        <w:t>ы жить без дотаций, и нужен постоянный источник</w:t>
      </w:r>
      <w:r w:rsidRPr="008907FC">
        <w:rPr>
          <w:rFonts w:ascii="Times New Roman" w:hAnsi="Times New Roman"/>
          <w:color w:val="141414"/>
          <w:sz w:val="28"/>
          <w:szCs w:val="28"/>
          <w:lang w:eastAsia="ru-RU"/>
        </w:rPr>
        <w:t xml:space="preserve"> доходной части бюджета. Финансовая независимость возможна только при условии развитой экономики, что пока остается для нас лишь перспективой, так как мы не можем похвастаться наличием крупных современных предприятий. Но мы стараемся сделать все возможное для </w:t>
      </w:r>
      <w:r>
        <w:rPr>
          <w:rFonts w:ascii="Times New Roman" w:hAnsi="Times New Roman"/>
          <w:color w:val="141414"/>
          <w:sz w:val="28"/>
          <w:szCs w:val="28"/>
          <w:lang w:eastAsia="ru-RU"/>
        </w:rPr>
        <w:t>привлечения инвестиций</w:t>
      </w:r>
      <w:r w:rsidRPr="008907FC">
        <w:rPr>
          <w:rFonts w:ascii="Times New Roman" w:hAnsi="Times New Roman"/>
          <w:color w:val="141414"/>
          <w:sz w:val="28"/>
          <w:szCs w:val="28"/>
          <w:lang w:eastAsia="ru-RU"/>
        </w:rPr>
        <w:t>, которые могли бы существенно увеличить доходную часть бюджета нашего поселения.</w:t>
      </w:r>
      <w:r>
        <w:rPr>
          <w:rFonts w:ascii="Times New Roman" w:hAnsi="Times New Roman"/>
          <w:color w:val="141414"/>
          <w:sz w:val="28"/>
          <w:szCs w:val="28"/>
          <w:lang w:eastAsia="ru-RU"/>
        </w:rPr>
        <w:t xml:space="preserve"> </w:t>
      </w:r>
      <w:r w:rsidRPr="00494C71">
        <w:rPr>
          <w:rFonts w:ascii="Times New Roman" w:hAnsi="Times New Roman"/>
          <w:sz w:val="28"/>
          <w:szCs w:val="28"/>
        </w:rPr>
        <w:t>В 2014 году составлена и утверждена муниципальная программа Александровского сельского поселения Быковского муниципального района «Устойчивое развитие сельских территорий на 2014-2017 годы и на период до 2020г».</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Pr>
          <w:rFonts w:ascii="Times New Roman" w:hAnsi="Times New Roman"/>
          <w:b/>
          <w:bCs/>
          <w:color w:val="141414"/>
          <w:sz w:val="28"/>
          <w:szCs w:val="28"/>
          <w:lang w:eastAsia="ru-RU"/>
        </w:rPr>
        <w:t>Из расходов бюджета 2014</w:t>
      </w:r>
      <w:r w:rsidRPr="008907FC">
        <w:rPr>
          <w:rFonts w:ascii="Times New Roman" w:hAnsi="Times New Roman"/>
          <w:b/>
          <w:bCs/>
          <w:color w:val="141414"/>
          <w:sz w:val="28"/>
          <w:szCs w:val="28"/>
          <w:lang w:eastAsia="ru-RU"/>
        </w:rPr>
        <w:t xml:space="preserve"> года:</w:t>
      </w:r>
    </w:p>
    <w:tbl>
      <w:tblPr>
        <w:tblW w:w="0" w:type="auto"/>
        <w:tblInd w:w="15" w:type="dxa"/>
        <w:tblCellMar>
          <w:left w:w="0" w:type="dxa"/>
          <w:right w:w="0" w:type="dxa"/>
        </w:tblCellMar>
        <w:tblLook w:val="00A0"/>
      </w:tblPr>
      <w:tblGrid>
        <w:gridCol w:w="2896"/>
        <w:gridCol w:w="2338"/>
        <w:gridCol w:w="2326"/>
        <w:gridCol w:w="1996"/>
      </w:tblGrid>
      <w:tr w:rsidR="00ED684B" w:rsidRPr="00656CDB" w:rsidTr="00683D54">
        <w:tc>
          <w:tcPr>
            <w:tcW w:w="2896" w:type="dxa"/>
            <w:tcBorders>
              <w:top w:val="single" w:sz="8" w:space="0" w:color="000000"/>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Pr>
                <w:rFonts w:ascii="Times New Roman" w:hAnsi="Times New Roman"/>
                <w:b/>
                <w:bCs/>
                <w:color w:val="141414"/>
                <w:sz w:val="28"/>
                <w:szCs w:val="28"/>
                <w:lang w:eastAsia="ru-RU"/>
              </w:rPr>
              <w:t>М</w:t>
            </w:r>
            <w:r w:rsidRPr="008907FC">
              <w:rPr>
                <w:rFonts w:ascii="Times New Roman" w:hAnsi="Times New Roman"/>
                <w:b/>
                <w:bCs/>
                <w:color w:val="141414"/>
                <w:sz w:val="28"/>
                <w:szCs w:val="28"/>
                <w:lang w:eastAsia="ru-RU"/>
              </w:rPr>
              <w:t>ероприятия</w:t>
            </w:r>
          </w:p>
        </w:tc>
        <w:tc>
          <w:tcPr>
            <w:tcW w:w="2338" w:type="dxa"/>
            <w:tcBorders>
              <w:top w:val="single" w:sz="8" w:space="0" w:color="000000"/>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656CDB" w:rsidRDefault="00ED684B" w:rsidP="00D05D90">
            <w:pPr>
              <w:pStyle w:val="NoSpacing"/>
              <w:rPr>
                <w:b/>
                <w:sz w:val="28"/>
                <w:szCs w:val="28"/>
                <w:lang w:eastAsia="ru-RU"/>
              </w:rPr>
            </w:pPr>
            <w:r w:rsidRPr="00656CDB">
              <w:rPr>
                <w:b/>
                <w:sz w:val="28"/>
                <w:szCs w:val="28"/>
                <w:lang w:eastAsia="ru-RU"/>
              </w:rPr>
              <w:t>Предусмотрено бюджетом</w:t>
            </w:r>
          </w:p>
          <w:p w:rsidR="00ED684B" w:rsidRPr="00656CDB" w:rsidRDefault="00ED684B" w:rsidP="00D05D90">
            <w:pPr>
              <w:pStyle w:val="NoSpacing"/>
              <w:rPr>
                <w:sz w:val="24"/>
                <w:szCs w:val="24"/>
                <w:lang w:eastAsia="ru-RU"/>
              </w:rPr>
            </w:pPr>
            <w:r w:rsidRPr="00656CDB">
              <w:rPr>
                <w:b/>
                <w:sz w:val="28"/>
                <w:szCs w:val="28"/>
                <w:lang w:eastAsia="ru-RU"/>
              </w:rPr>
              <w:t>Тыс.руб</w:t>
            </w:r>
            <w:r w:rsidRPr="00656CDB">
              <w:rPr>
                <w:lang w:eastAsia="ru-RU"/>
              </w:rPr>
              <w:t>.</w:t>
            </w:r>
          </w:p>
        </w:tc>
        <w:tc>
          <w:tcPr>
            <w:tcW w:w="2326" w:type="dxa"/>
            <w:tcBorders>
              <w:top w:val="single" w:sz="8" w:space="0" w:color="000000"/>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656CDB" w:rsidRDefault="00ED684B" w:rsidP="00D05D90">
            <w:pPr>
              <w:pStyle w:val="NoSpacing"/>
              <w:rPr>
                <w:b/>
                <w:sz w:val="28"/>
                <w:szCs w:val="28"/>
                <w:lang w:eastAsia="ru-RU"/>
              </w:rPr>
            </w:pPr>
            <w:r w:rsidRPr="00656CDB">
              <w:rPr>
                <w:b/>
                <w:sz w:val="28"/>
                <w:szCs w:val="28"/>
                <w:lang w:eastAsia="ru-RU"/>
              </w:rPr>
              <w:t>Израсходовано</w:t>
            </w:r>
          </w:p>
          <w:p w:rsidR="00ED684B" w:rsidRPr="00656CDB" w:rsidRDefault="00ED684B" w:rsidP="00D05D90">
            <w:pPr>
              <w:pStyle w:val="NoSpacing"/>
              <w:rPr>
                <w:sz w:val="28"/>
                <w:szCs w:val="28"/>
                <w:lang w:eastAsia="ru-RU"/>
              </w:rPr>
            </w:pPr>
            <w:r w:rsidRPr="00656CDB">
              <w:rPr>
                <w:b/>
                <w:sz w:val="28"/>
                <w:szCs w:val="28"/>
                <w:lang w:eastAsia="ru-RU"/>
              </w:rPr>
              <w:t>в 2014 году</w:t>
            </w:r>
          </w:p>
        </w:tc>
        <w:tc>
          <w:tcPr>
            <w:tcW w:w="1996" w:type="dxa"/>
            <w:tcBorders>
              <w:top w:val="single" w:sz="8" w:space="0" w:color="000000"/>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b/>
                <w:bCs/>
                <w:color w:val="141414"/>
                <w:sz w:val="28"/>
                <w:szCs w:val="28"/>
                <w:lang w:eastAsia="ru-RU"/>
              </w:rPr>
              <w:t>%</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color w:val="141414"/>
                <w:sz w:val="28"/>
                <w:szCs w:val="28"/>
                <w:lang w:eastAsia="ru-RU"/>
              </w:rPr>
              <w:t>исполнение общегосударственных вопросов</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2264480</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2205320</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683D54">
            <w:pPr>
              <w:spacing w:before="180" w:after="0" w:line="240" w:lineRule="auto"/>
              <w:rPr>
                <w:rFonts w:ascii="Times New Roman" w:hAnsi="Times New Roman"/>
                <w:b/>
                <w:color w:val="141414"/>
                <w:sz w:val="24"/>
                <w:szCs w:val="24"/>
                <w:lang w:eastAsia="ru-RU"/>
              </w:rPr>
            </w:pPr>
            <w:r w:rsidRPr="00D05D90">
              <w:rPr>
                <w:rFonts w:ascii="Times New Roman" w:hAnsi="Times New Roman"/>
                <w:b/>
                <w:color w:val="141414"/>
                <w:sz w:val="24"/>
                <w:szCs w:val="24"/>
                <w:lang w:eastAsia="ru-RU"/>
              </w:rPr>
              <w:t>97,4</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color w:val="141414"/>
                <w:sz w:val="28"/>
                <w:szCs w:val="28"/>
                <w:lang w:eastAsia="ru-RU"/>
              </w:rPr>
              <w:t>национальная безопасность</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20000</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10000</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8907FC">
            <w:pPr>
              <w:spacing w:before="180" w:after="0" w:line="240" w:lineRule="auto"/>
              <w:ind w:firstLine="510"/>
              <w:rPr>
                <w:rFonts w:ascii="Times New Roman" w:hAnsi="Times New Roman"/>
                <w:b/>
                <w:color w:val="141414"/>
                <w:sz w:val="24"/>
                <w:szCs w:val="24"/>
                <w:lang w:eastAsia="ru-RU"/>
              </w:rPr>
            </w:pPr>
            <w:r w:rsidRPr="00D05D90">
              <w:rPr>
                <w:rFonts w:ascii="Times New Roman" w:hAnsi="Times New Roman"/>
                <w:b/>
                <w:bCs/>
                <w:color w:val="141414"/>
                <w:sz w:val="28"/>
                <w:szCs w:val="28"/>
                <w:lang w:eastAsia="ru-RU"/>
              </w:rPr>
              <w:t>50%</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color w:val="141414"/>
                <w:sz w:val="28"/>
                <w:szCs w:val="28"/>
                <w:lang w:eastAsia="ru-RU"/>
              </w:rPr>
              <w:t>национальная экономика</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218000</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189289</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8907FC">
            <w:pPr>
              <w:spacing w:before="180" w:after="0" w:line="240" w:lineRule="auto"/>
              <w:ind w:firstLine="510"/>
              <w:rPr>
                <w:rFonts w:ascii="Times New Roman" w:hAnsi="Times New Roman"/>
                <w:b/>
                <w:color w:val="141414"/>
                <w:sz w:val="24"/>
                <w:szCs w:val="24"/>
                <w:lang w:eastAsia="ru-RU"/>
              </w:rPr>
            </w:pPr>
            <w:r w:rsidRPr="00D05D90">
              <w:rPr>
                <w:rFonts w:ascii="Times New Roman" w:hAnsi="Times New Roman"/>
                <w:b/>
                <w:color w:val="141414"/>
                <w:sz w:val="24"/>
                <w:szCs w:val="24"/>
                <w:lang w:eastAsia="ru-RU"/>
              </w:rPr>
              <w:t>86,8</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color w:val="141414"/>
                <w:sz w:val="28"/>
                <w:szCs w:val="28"/>
                <w:lang w:eastAsia="ru-RU"/>
              </w:rPr>
              <w:t>жилищно-коммунальное устройство</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330679</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326547</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8907FC">
            <w:pPr>
              <w:spacing w:before="180" w:after="0" w:line="240" w:lineRule="auto"/>
              <w:ind w:firstLine="510"/>
              <w:rPr>
                <w:rFonts w:ascii="Times New Roman" w:hAnsi="Times New Roman"/>
                <w:b/>
                <w:color w:val="141414"/>
                <w:sz w:val="24"/>
                <w:szCs w:val="24"/>
                <w:lang w:eastAsia="ru-RU"/>
              </w:rPr>
            </w:pPr>
            <w:r w:rsidRPr="00D05D90">
              <w:rPr>
                <w:rFonts w:ascii="Times New Roman" w:hAnsi="Times New Roman"/>
                <w:b/>
                <w:color w:val="141414"/>
                <w:sz w:val="24"/>
                <w:szCs w:val="24"/>
                <w:lang w:eastAsia="ru-RU"/>
              </w:rPr>
              <w:t>98,8</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color w:val="141414"/>
                <w:sz w:val="28"/>
                <w:szCs w:val="28"/>
                <w:lang w:eastAsia="ru-RU"/>
              </w:rPr>
              <w:t>культура, кинематография, СМИ</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1162284</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842289</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8907FC">
            <w:pPr>
              <w:spacing w:before="180" w:after="0" w:line="240" w:lineRule="auto"/>
              <w:ind w:firstLine="510"/>
              <w:rPr>
                <w:rFonts w:ascii="Times New Roman" w:hAnsi="Times New Roman"/>
                <w:b/>
                <w:color w:val="141414"/>
                <w:sz w:val="24"/>
                <w:szCs w:val="24"/>
                <w:lang w:eastAsia="ru-RU"/>
              </w:rPr>
            </w:pPr>
            <w:r w:rsidRPr="00D05D90">
              <w:rPr>
                <w:rFonts w:ascii="Times New Roman" w:hAnsi="Times New Roman"/>
                <w:b/>
                <w:color w:val="141414"/>
                <w:sz w:val="24"/>
                <w:szCs w:val="24"/>
                <w:lang w:eastAsia="ru-RU"/>
              </w:rPr>
              <w:t>72,5</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r w:rsidRPr="008907FC">
              <w:rPr>
                <w:rFonts w:ascii="Times New Roman" w:hAnsi="Times New Roman"/>
                <w:color w:val="141414"/>
                <w:sz w:val="28"/>
                <w:szCs w:val="28"/>
                <w:lang w:eastAsia="ru-RU"/>
              </w:rPr>
              <w:t>социальная политика</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411126</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r>
              <w:rPr>
                <w:rFonts w:ascii="Times New Roman" w:hAnsi="Times New Roman"/>
                <w:b/>
                <w:bCs/>
                <w:color w:val="141414"/>
                <w:sz w:val="28"/>
                <w:szCs w:val="28"/>
                <w:lang w:eastAsia="ru-RU"/>
              </w:rPr>
              <w:t>252000</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8907FC">
            <w:pPr>
              <w:spacing w:before="180" w:after="0" w:line="240" w:lineRule="auto"/>
              <w:ind w:firstLine="510"/>
              <w:rPr>
                <w:rFonts w:ascii="Times New Roman" w:hAnsi="Times New Roman"/>
                <w:b/>
                <w:color w:val="141414"/>
                <w:sz w:val="24"/>
                <w:szCs w:val="24"/>
                <w:lang w:eastAsia="ru-RU"/>
              </w:rPr>
            </w:pPr>
            <w:r w:rsidRPr="00D05D90">
              <w:rPr>
                <w:rFonts w:ascii="Times New Roman" w:hAnsi="Times New Roman"/>
                <w:b/>
                <w:color w:val="141414"/>
                <w:sz w:val="24"/>
                <w:szCs w:val="24"/>
                <w:lang w:eastAsia="ru-RU"/>
              </w:rPr>
              <w:t>61,3</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8"/>
                <w:szCs w:val="28"/>
                <w:lang w:eastAsia="ru-RU"/>
              </w:rPr>
            </w:pPr>
            <w:r>
              <w:rPr>
                <w:rFonts w:ascii="Times New Roman" w:hAnsi="Times New Roman"/>
                <w:color w:val="141414"/>
                <w:sz w:val="28"/>
                <w:szCs w:val="28"/>
                <w:lang w:eastAsia="ru-RU"/>
              </w:rPr>
              <w:t>Физкультура и спорт</w:t>
            </w: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Default="00ED684B" w:rsidP="008907FC">
            <w:pPr>
              <w:spacing w:before="180" w:after="0" w:line="240" w:lineRule="auto"/>
              <w:ind w:firstLine="510"/>
              <w:rPr>
                <w:rFonts w:ascii="Times New Roman" w:hAnsi="Times New Roman"/>
                <w:b/>
                <w:bCs/>
                <w:color w:val="141414"/>
                <w:sz w:val="28"/>
                <w:szCs w:val="28"/>
                <w:lang w:eastAsia="ru-RU"/>
              </w:rPr>
            </w:pPr>
            <w:r>
              <w:rPr>
                <w:rFonts w:ascii="Times New Roman" w:hAnsi="Times New Roman"/>
                <w:b/>
                <w:bCs/>
                <w:color w:val="141414"/>
                <w:sz w:val="28"/>
                <w:szCs w:val="28"/>
                <w:lang w:eastAsia="ru-RU"/>
              </w:rPr>
              <w:t>43200</w:t>
            </w: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Default="00ED684B" w:rsidP="008907FC">
            <w:pPr>
              <w:spacing w:before="180" w:after="0" w:line="240" w:lineRule="auto"/>
              <w:ind w:firstLine="510"/>
              <w:rPr>
                <w:rFonts w:ascii="Times New Roman" w:hAnsi="Times New Roman"/>
                <w:b/>
                <w:bCs/>
                <w:color w:val="141414"/>
                <w:sz w:val="28"/>
                <w:szCs w:val="28"/>
                <w:lang w:eastAsia="ru-RU"/>
              </w:rPr>
            </w:pPr>
            <w:r>
              <w:rPr>
                <w:rFonts w:ascii="Times New Roman" w:hAnsi="Times New Roman"/>
                <w:b/>
                <w:bCs/>
                <w:color w:val="141414"/>
                <w:sz w:val="28"/>
                <w:szCs w:val="28"/>
                <w:lang w:eastAsia="ru-RU"/>
              </w:rPr>
              <w:t>40950</w:t>
            </w: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D05D90" w:rsidRDefault="00ED684B" w:rsidP="008907FC">
            <w:pPr>
              <w:spacing w:before="180" w:after="0" w:line="240" w:lineRule="auto"/>
              <w:ind w:firstLine="510"/>
              <w:rPr>
                <w:rFonts w:ascii="Times New Roman" w:hAnsi="Times New Roman"/>
                <w:b/>
                <w:color w:val="141414"/>
                <w:sz w:val="24"/>
                <w:szCs w:val="24"/>
                <w:lang w:eastAsia="ru-RU"/>
              </w:rPr>
            </w:pPr>
            <w:r w:rsidRPr="00D05D90">
              <w:rPr>
                <w:rFonts w:ascii="Times New Roman" w:hAnsi="Times New Roman"/>
                <w:b/>
                <w:color w:val="141414"/>
                <w:sz w:val="24"/>
                <w:szCs w:val="24"/>
                <w:lang w:eastAsia="ru-RU"/>
              </w:rPr>
              <w:t>94,8</w:t>
            </w:r>
          </w:p>
        </w:tc>
      </w:tr>
      <w:tr w:rsidR="00ED684B" w:rsidRPr="00656CDB" w:rsidTr="00683D54">
        <w:tc>
          <w:tcPr>
            <w:tcW w:w="2896" w:type="dxa"/>
            <w:tcBorders>
              <w:top w:val="nil"/>
              <w:left w:val="single" w:sz="8" w:space="0" w:color="000000"/>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jc w:val="center"/>
              <w:rPr>
                <w:rFonts w:ascii="Times New Roman" w:hAnsi="Times New Roman"/>
                <w:color w:val="141414"/>
                <w:sz w:val="24"/>
                <w:szCs w:val="24"/>
                <w:lang w:eastAsia="ru-RU"/>
              </w:rPr>
            </w:pPr>
          </w:p>
        </w:tc>
        <w:tc>
          <w:tcPr>
            <w:tcW w:w="2338"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p>
        </w:tc>
        <w:tc>
          <w:tcPr>
            <w:tcW w:w="232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p>
        </w:tc>
        <w:tc>
          <w:tcPr>
            <w:tcW w:w="1996" w:type="dxa"/>
            <w:tcBorders>
              <w:top w:val="nil"/>
              <w:left w:val="nil"/>
              <w:bottom w:val="single" w:sz="8" w:space="0" w:color="000000"/>
              <w:right w:val="single" w:sz="8" w:space="0" w:color="000000"/>
            </w:tcBorders>
            <w:shd w:val="clear" w:color="auto" w:fill="FAFAFA"/>
            <w:tcMar>
              <w:top w:w="0" w:type="dxa"/>
              <w:left w:w="108" w:type="dxa"/>
              <w:bottom w:w="0" w:type="dxa"/>
              <w:right w:w="108" w:type="dxa"/>
            </w:tcMar>
          </w:tcPr>
          <w:p w:rsidR="00ED684B" w:rsidRPr="008907FC" w:rsidRDefault="00ED684B" w:rsidP="008907FC">
            <w:pPr>
              <w:spacing w:before="180" w:after="0" w:line="240" w:lineRule="auto"/>
              <w:ind w:firstLine="510"/>
              <w:rPr>
                <w:rFonts w:ascii="Times New Roman" w:hAnsi="Times New Roman"/>
                <w:color w:val="141414"/>
                <w:sz w:val="24"/>
                <w:szCs w:val="24"/>
                <w:lang w:eastAsia="ru-RU"/>
              </w:rPr>
            </w:pPr>
          </w:p>
        </w:tc>
      </w:tr>
    </w:tbl>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Основная статья расходов бюджета нашего поселения – это благоустройство населенных пунктов. В процессе рабо</w:t>
      </w:r>
      <w:r>
        <w:rPr>
          <w:rFonts w:ascii="Times New Roman" w:hAnsi="Times New Roman"/>
          <w:color w:val="141414"/>
          <w:sz w:val="28"/>
          <w:szCs w:val="28"/>
          <w:lang w:eastAsia="ru-RU"/>
        </w:rPr>
        <w:t>ты по данному направлению в 2014</w:t>
      </w:r>
      <w:r w:rsidRPr="008907FC">
        <w:rPr>
          <w:rFonts w:ascii="Times New Roman" w:hAnsi="Times New Roman"/>
          <w:color w:val="141414"/>
          <w:sz w:val="28"/>
          <w:szCs w:val="28"/>
          <w:lang w:eastAsia="ru-RU"/>
        </w:rPr>
        <w:t xml:space="preserve"> году сотрудниками принимались во вн</w:t>
      </w:r>
      <w:r>
        <w:rPr>
          <w:rFonts w:ascii="Times New Roman" w:hAnsi="Times New Roman"/>
          <w:color w:val="141414"/>
          <w:sz w:val="28"/>
          <w:szCs w:val="28"/>
          <w:lang w:eastAsia="ru-RU"/>
        </w:rPr>
        <w:t>имание все обращения и замечания</w:t>
      </w:r>
      <w:r w:rsidRPr="008907FC">
        <w:rPr>
          <w:rFonts w:ascii="Times New Roman" w:hAnsi="Times New Roman"/>
          <w:color w:val="141414"/>
          <w:sz w:val="28"/>
          <w:szCs w:val="28"/>
          <w:lang w:eastAsia="ru-RU"/>
        </w:rPr>
        <w:t xml:space="preserve"> со стороны населения, которых, надо отметить, бы</w:t>
      </w:r>
      <w:r>
        <w:rPr>
          <w:rFonts w:ascii="Times New Roman" w:hAnsi="Times New Roman"/>
          <w:color w:val="141414"/>
          <w:sz w:val="28"/>
          <w:szCs w:val="28"/>
          <w:lang w:eastAsia="ru-RU"/>
        </w:rPr>
        <w:t xml:space="preserve">ло не много. К сожалению 2014 году поступило всего 5  письменных обращения </w:t>
      </w:r>
      <w:r w:rsidRPr="008907FC">
        <w:rPr>
          <w:rFonts w:ascii="Times New Roman" w:hAnsi="Times New Roman"/>
          <w:color w:val="141414"/>
          <w:sz w:val="28"/>
          <w:szCs w:val="28"/>
          <w:lang w:eastAsia="ru-RU"/>
        </w:rPr>
        <w:t>граждан, на все обращения были даны ответы в срок, проведены проверки. </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Мы очень благодарны всем, кто в течение ушедшего года помогал нам вовремя замечать возникавшие трудности и, тем самым, облегчали работу по их устранению.  </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Конечно, многие проблемы еще не удалось решить, и мы не забыли о них, просто в силу существующих обс</w:t>
      </w:r>
      <w:r>
        <w:rPr>
          <w:rFonts w:ascii="Times New Roman" w:hAnsi="Times New Roman"/>
          <w:color w:val="141414"/>
          <w:sz w:val="28"/>
          <w:szCs w:val="28"/>
          <w:lang w:eastAsia="ru-RU"/>
        </w:rPr>
        <w:t>тоятельств и финансовых затруднений</w:t>
      </w:r>
      <w:r w:rsidRPr="008907FC">
        <w:rPr>
          <w:rFonts w:ascii="Times New Roman" w:hAnsi="Times New Roman"/>
          <w:color w:val="141414"/>
          <w:sz w:val="28"/>
          <w:szCs w:val="28"/>
          <w:lang w:eastAsia="ru-RU"/>
        </w:rPr>
        <w:t xml:space="preserve"> не с</w:t>
      </w:r>
      <w:r>
        <w:rPr>
          <w:rFonts w:ascii="Times New Roman" w:hAnsi="Times New Roman"/>
          <w:color w:val="141414"/>
          <w:sz w:val="28"/>
          <w:szCs w:val="28"/>
          <w:lang w:eastAsia="ru-RU"/>
        </w:rPr>
        <w:t>могли их устранить. В новом 2015</w:t>
      </w:r>
      <w:r w:rsidRPr="008907FC">
        <w:rPr>
          <w:rFonts w:ascii="Times New Roman" w:hAnsi="Times New Roman"/>
          <w:color w:val="141414"/>
          <w:sz w:val="28"/>
          <w:szCs w:val="28"/>
          <w:lang w:eastAsia="ru-RU"/>
        </w:rPr>
        <w:t xml:space="preserve"> году обязательно сделаем всё возможное для того, чтобы качество жизни в нашем поселении продолжало расти. И мы очень надеемся, что количество активного населения тоже вырастет.</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Остановлюсь подробно на самых острых проблемах, которые Адм</w:t>
      </w:r>
      <w:r>
        <w:rPr>
          <w:rFonts w:ascii="Times New Roman" w:hAnsi="Times New Roman"/>
          <w:b/>
          <w:bCs/>
          <w:color w:val="141414"/>
          <w:sz w:val="28"/>
          <w:szCs w:val="28"/>
          <w:lang w:eastAsia="ru-RU"/>
        </w:rPr>
        <w:t>инистрация решала в течение 2014</w:t>
      </w:r>
      <w:r w:rsidRPr="008907FC">
        <w:rPr>
          <w:rFonts w:ascii="Times New Roman" w:hAnsi="Times New Roman"/>
          <w:b/>
          <w:bCs/>
          <w:color w:val="141414"/>
          <w:sz w:val="28"/>
          <w:szCs w:val="28"/>
          <w:lang w:eastAsia="ru-RU"/>
        </w:rPr>
        <w:t xml:space="preserve"> года.</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Ре</w:t>
      </w:r>
      <w:r>
        <w:rPr>
          <w:rFonts w:ascii="Times New Roman" w:hAnsi="Times New Roman"/>
          <w:b/>
          <w:bCs/>
          <w:color w:val="141414"/>
          <w:sz w:val="28"/>
          <w:szCs w:val="28"/>
          <w:lang w:eastAsia="ru-RU"/>
        </w:rPr>
        <w:t xml:space="preserve">монт дорог </w:t>
      </w:r>
    </w:p>
    <w:p w:rsidR="00ED684B"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В 2014 году к сожалению дороги отремонтированы не были</w:t>
      </w:r>
      <w:r w:rsidRPr="008907FC">
        <w:rPr>
          <w:rFonts w:ascii="Times New Roman" w:hAnsi="Times New Roman"/>
          <w:color w:val="141414"/>
          <w:sz w:val="28"/>
          <w:szCs w:val="28"/>
          <w:lang w:eastAsia="ru-RU"/>
        </w:rPr>
        <w:t>.</w:t>
      </w:r>
      <w:r>
        <w:rPr>
          <w:rFonts w:ascii="Times New Roman" w:hAnsi="Times New Roman"/>
          <w:color w:val="141414"/>
          <w:sz w:val="28"/>
          <w:szCs w:val="28"/>
          <w:lang w:eastAsia="ru-RU"/>
        </w:rPr>
        <w:t xml:space="preserve"> Дороги в сельском поселении в основном грунтовые, поэтому проводилось лишь их выравнивание- иными словами профилирование.</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Руководство Волгоградской области и Быковского района делает большой упор на ремонт дорог. Но к сожалению с грунтовыми дорогами существует очень большая проблема. Так например грейдер ведущий на МТФ почему то совсем отсутствует в реестре дорог Волгоградской области, у него совсем не оказалось хозяев, кто бы за него отвечал и кто бы его ремонтировал, этот дорога администрации поселения при разграничении собственности между районом и  вновь образованными в его составе поселениями не передавался, в ДРСУ тоже не значится.</w:t>
      </w:r>
    </w:p>
    <w:p w:rsidR="00ED684B" w:rsidRPr="008907FC" w:rsidRDefault="00ED684B" w:rsidP="00BB12B3">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В настоящее время  в Волгоградской области ведется большая работа по ремонту дорог</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.Чтобы войти в какую либо программу по строительству, реконструкции и ремонту дорог нужно иметь проекты строительства или реконструкции существующих дорог, положительное заключение экспертизы проекта и финансовые средства на софинансирование этих работ. Чтобы изготовить проект нужно иметь право собственности на автомобильные дороги, чтобы оформить право собственности необходимы технические планы на дороги, к сожалению технические планы на  грунтовые дороги БТИ не изготавливает. Получается замкнутый круг. Может быть что то изменится но на сегодняшний день ситуация складывается именно так. И такая ситуация не только у нас.</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В целях ограничения скоростного режима транспортны</w:t>
      </w:r>
      <w:r>
        <w:rPr>
          <w:rFonts w:ascii="Times New Roman" w:hAnsi="Times New Roman"/>
          <w:color w:val="141414"/>
          <w:sz w:val="28"/>
          <w:szCs w:val="28"/>
          <w:lang w:eastAsia="ru-RU"/>
        </w:rPr>
        <w:t xml:space="preserve">х средств внутри поселения </w:t>
      </w:r>
      <w:r w:rsidRPr="008907FC">
        <w:rPr>
          <w:rFonts w:ascii="Times New Roman" w:hAnsi="Times New Roman"/>
          <w:color w:val="141414"/>
          <w:sz w:val="28"/>
          <w:szCs w:val="28"/>
          <w:lang w:eastAsia="ru-RU"/>
        </w:rPr>
        <w:t>и безопасности местного населения</w:t>
      </w:r>
      <w:r>
        <w:rPr>
          <w:rFonts w:ascii="Times New Roman" w:hAnsi="Times New Roman"/>
          <w:color w:val="141414"/>
          <w:sz w:val="28"/>
          <w:szCs w:val="28"/>
          <w:lang w:eastAsia="ru-RU"/>
        </w:rPr>
        <w:t xml:space="preserve"> изготовлен проект безопасности дорожного движения( в основном это дороги с твердым покрытием) и планируется разметка пешеходных переходов, установка дорожных знаков и искусственных</w:t>
      </w:r>
      <w:r w:rsidRPr="008907FC">
        <w:rPr>
          <w:rFonts w:ascii="Times New Roman" w:hAnsi="Times New Roman"/>
          <w:color w:val="141414"/>
          <w:sz w:val="28"/>
          <w:szCs w:val="28"/>
          <w:lang w:eastAsia="ru-RU"/>
        </w:rPr>
        <w:t xml:space="preserve"> д</w:t>
      </w:r>
      <w:r>
        <w:rPr>
          <w:rFonts w:ascii="Times New Roman" w:hAnsi="Times New Roman"/>
          <w:color w:val="141414"/>
          <w:sz w:val="28"/>
          <w:szCs w:val="28"/>
          <w:lang w:eastAsia="ru-RU"/>
        </w:rPr>
        <w:t>орожных неровностей</w:t>
      </w:r>
      <w:r w:rsidRPr="008907FC">
        <w:rPr>
          <w:rFonts w:ascii="Times New Roman" w:hAnsi="Times New Roman"/>
          <w:color w:val="141414"/>
          <w:sz w:val="28"/>
          <w:szCs w:val="28"/>
          <w:lang w:eastAsia="ru-RU"/>
        </w:rPr>
        <w:t xml:space="preserve"> (так называемые «лежачие полицейские»).</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Осуществляется зимняя очистка дорог от снега в на</w:t>
      </w:r>
      <w:r>
        <w:rPr>
          <w:rFonts w:ascii="Times New Roman" w:hAnsi="Times New Roman"/>
          <w:color w:val="141414"/>
          <w:sz w:val="28"/>
          <w:szCs w:val="28"/>
          <w:lang w:eastAsia="ru-RU"/>
        </w:rPr>
        <w:t>селенных пунктах ,</w:t>
      </w:r>
      <w:r w:rsidRPr="008907FC">
        <w:rPr>
          <w:rFonts w:ascii="Times New Roman" w:hAnsi="Times New Roman"/>
          <w:color w:val="141414"/>
          <w:sz w:val="28"/>
          <w:szCs w:val="28"/>
          <w:lang w:eastAsia="ru-RU"/>
        </w:rPr>
        <w:t xml:space="preserve"> серьезных нареканий от жителей нет.</w:t>
      </w:r>
    </w:p>
    <w:p w:rsidR="00ED684B" w:rsidRPr="00115F05" w:rsidRDefault="00ED684B" w:rsidP="00115F05">
      <w:pPr>
        <w:shd w:val="clear" w:color="auto" w:fill="FAFAFA"/>
        <w:spacing w:after="0" w:line="240" w:lineRule="auto"/>
        <w:ind w:firstLine="510"/>
        <w:jc w:val="both"/>
        <w:rPr>
          <w:rFonts w:ascii="Times New Roman" w:hAnsi="Times New Roman"/>
          <w:color w:val="141414"/>
          <w:sz w:val="28"/>
          <w:szCs w:val="28"/>
          <w:lang w:eastAsia="ru-RU"/>
        </w:rPr>
      </w:pPr>
      <w:r w:rsidRPr="008907FC">
        <w:rPr>
          <w:rFonts w:ascii="Times New Roman" w:hAnsi="Times New Roman"/>
          <w:color w:val="141414"/>
          <w:sz w:val="28"/>
          <w:szCs w:val="28"/>
          <w:lang w:eastAsia="ru-RU"/>
        </w:rPr>
        <w:t>К сожалению, скромный бюджет поселения не позволяет охватить все необходимые работы по строительству и ремонт</w:t>
      </w:r>
      <w:r>
        <w:rPr>
          <w:rFonts w:ascii="Times New Roman" w:hAnsi="Times New Roman"/>
          <w:color w:val="141414"/>
          <w:sz w:val="28"/>
          <w:szCs w:val="28"/>
          <w:lang w:eastAsia="ru-RU"/>
        </w:rPr>
        <w:t>у дорог за один сезон. В 2015</w:t>
      </w:r>
      <w:r w:rsidRPr="008907FC">
        <w:rPr>
          <w:rFonts w:ascii="Times New Roman" w:hAnsi="Times New Roman"/>
          <w:color w:val="141414"/>
          <w:sz w:val="28"/>
          <w:szCs w:val="28"/>
          <w:lang w:eastAsia="ru-RU"/>
        </w:rPr>
        <w:t xml:space="preserve"> году мы обязательно продолжим</w:t>
      </w:r>
      <w:r>
        <w:rPr>
          <w:rFonts w:ascii="Times New Roman" w:hAnsi="Times New Roman"/>
          <w:color w:val="141414"/>
          <w:sz w:val="28"/>
          <w:szCs w:val="28"/>
          <w:lang w:eastAsia="ru-RU"/>
        </w:rPr>
        <w:t xml:space="preserve"> работы по </w:t>
      </w:r>
      <w:r w:rsidRPr="008907FC">
        <w:rPr>
          <w:rFonts w:ascii="Times New Roman" w:hAnsi="Times New Roman"/>
          <w:color w:val="141414"/>
          <w:sz w:val="28"/>
          <w:szCs w:val="28"/>
          <w:lang w:eastAsia="ru-RU"/>
        </w:rPr>
        <w:t>ремонт</w:t>
      </w:r>
      <w:r>
        <w:rPr>
          <w:rFonts w:ascii="Times New Roman" w:hAnsi="Times New Roman"/>
          <w:color w:val="141414"/>
          <w:sz w:val="28"/>
          <w:szCs w:val="28"/>
          <w:lang w:eastAsia="ru-RU"/>
        </w:rPr>
        <w:t>у</w:t>
      </w:r>
      <w:r w:rsidRPr="008907FC">
        <w:rPr>
          <w:rFonts w:ascii="Times New Roman" w:hAnsi="Times New Roman"/>
          <w:color w:val="141414"/>
          <w:sz w:val="28"/>
          <w:szCs w:val="28"/>
          <w:lang w:eastAsia="ru-RU"/>
        </w:rPr>
        <w:t xml:space="preserve"> дорог. </w:t>
      </w:r>
      <w:r>
        <w:rPr>
          <w:rFonts w:ascii="Times New Roman" w:hAnsi="Times New Roman"/>
          <w:color w:val="141414"/>
          <w:sz w:val="28"/>
          <w:szCs w:val="28"/>
          <w:lang w:eastAsia="ru-RU"/>
        </w:rPr>
        <w:t>Очень хочется попасть в какую либо программу по ремонту дорог и мы б</w:t>
      </w:r>
      <w:r w:rsidRPr="008907FC">
        <w:rPr>
          <w:rFonts w:ascii="Times New Roman" w:hAnsi="Times New Roman"/>
          <w:color w:val="141414"/>
          <w:sz w:val="28"/>
          <w:szCs w:val="28"/>
          <w:lang w:eastAsia="ru-RU"/>
        </w:rPr>
        <w:t xml:space="preserve">удем </w:t>
      </w:r>
      <w:r>
        <w:rPr>
          <w:rFonts w:ascii="Times New Roman" w:hAnsi="Times New Roman"/>
          <w:color w:val="141414"/>
          <w:sz w:val="28"/>
          <w:szCs w:val="28"/>
          <w:lang w:eastAsia="ru-RU"/>
        </w:rPr>
        <w:t xml:space="preserve">стараться и </w:t>
      </w:r>
      <w:r w:rsidRPr="008907FC">
        <w:rPr>
          <w:rFonts w:ascii="Times New Roman" w:hAnsi="Times New Roman"/>
          <w:color w:val="141414"/>
          <w:sz w:val="28"/>
          <w:szCs w:val="28"/>
          <w:lang w:eastAsia="ru-RU"/>
        </w:rPr>
        <w:t xml:space="preserve">добиваться включения </w:t>
      </w:r>
      <w:r>
        <w:rPr>
          <w:rFonts w:ascii="Times New Roman" w:hAnsi="Times New Roman"/>
          <w:color w:val="141414"/>
          <w:sz w:val="28"/>
          <w:szCs w:val="28"/>
          <w:lang w:eastAsia="ru-RU"/>
        </w:rPr>
        <w:t>Александровского</w:t>
      </w:r>
      <w:r w:rsidRPr="008907FC">
        <w:rPr>
          <w:rFonts w:ascii="Times New Roman" w:hAnsi="Times New Roman"/>
          <w:color w:val="141414"/>
          <w:sz w:val="28"/>
          <w:szCs w:val="28"/>
          <w:lang w:eastAsia="ru-RU"/>
        </w:rPr>
        <w:t xml:space="preserve"> сельского поселения в областную целевую программу, что в свою очередь может привести к качественному улучшению ситуации с дорогами на нашей территории. Уже подг</w:t>
      </w:r>
      <w:r>
        <w:rPr>
          <w:rFonts w:ascii="Times New Roman" w:hAnsi="Times New Roman"/>
          <w:color w:val="141414"/>
          <w:sz w:val="28"/>
          <w:szCs w:val="28"/>
          <w:lang w:eastAsia="ru-RU"/>
        </w:rPr>
        <w:t xml:space="preserve">отовлены и отправлены письма в </w:t>
      </w:r>
      <w:r w:rsidRPr="008907FC">
        <w:rPr>
          <w:rFonts w:ascii="Times New Roman" w:hAnsi="Times New Roman"/>
          <w:color w:val="141414"/>
          <w:sz w:val="28"/>
          <w:szCs w:val="28"/>
          <w:lang w:eastAsia="ru-RU"/>
        </w:rPr>
        <w:t>Коми</w:t>
      </w:r>
      <w:r>
        <w:rPr>
          <w:rFonts w:ascii="Times New Roman" w:hAnsi="Times New Roman"/>
          <w:color w:val="141414"/>
          <w:sz w:val="28"/>
          <w:szCs w:val="28"/>
          <w:lang w:eastAsia="ru-RU"/>
        </w:rPr>
        <w:t>тет по дорожному хозяйству Волго</w:t>
      </w:r>
      <w:r w:rsidRPr="008907FC">
        <w:rPr>
          <w:rFonts w:ascii="Times New Roman" w:hAnsi="Times New Roman"/>
          <w:color w:val="141414"/>
          <w:sz w:val="28"/>
          <w:szCs w:val="28"/>
          <w:lang w:eastAsia="ru-RU"/>
        </w:rPr>
        <w:t>градской области</w:t>
      </w:r>
      <w:r>
        <w:rPr>
          <w:rFonts w:ascii="Times New Roman" w:hAnsi="Times New Roman"/>
          <w:color w:val="141414"/>
          <w:sz w:val="28"/>
          <w:szCs w:val="28"/>
          <w:lang w:eastAsia="ru-RU"/>
        </w:rPr>
        <w:t xml:space="preserve"> по решению вопроса по грунтовым дорогам, в комитет по управлению государственным имуществом Волгоградской области, изготовлены технические планы на дороги с твердым покрытием, необходимо </w:t>
      </w:r>
      <w:r>
        <w:rPr>
          <w:rFonts w:ascii="Times New Roman" w:hAnsi="Times New Roman"/>
          <w:bCs/>
          <w:color w:val="141414"/>
          <w:sz w:val="28"/>
          <w:szCs w:val="28"/>
          <w:lang w:eastAsia="ru-RU"/>
        </w:rPr>
        <w:t>изготовить техническую документацию на грунтовые дроги(грейдера ) и зарегистрировать право собственности на эти объекты, ну а потом уже надеюсь будет возможно решение вопроса о включении в программу.</w:t>
      </w:r>
    </w:p>
    <w:p w:rsidR="00ED684B" w:rsidRDefault="00ED684B" w:rsidP="008907FC">
      <w:pPr>
        <w:shd w:val="clear" w:color="auto" w:fill="FAFAFA"/>
        <w:spacing w:after="0" w:line="240" w:lineRule="auto"/>
        <w:ind w:firstLine="510"/>
        <w:jc w:val="both"/>
        <w:rPr>
          <w:rFonts w:ascii="Times New Roman" w:hAnsi="Times New Roman"/>
          <w:color w:val="141414"/>
          <w:sz w:val="28"/>
          <w:szCs w:val="28"/>
          <w:lang w:eastAsia="ru-RU"/>
        </w:rPr>
      </w:pPr>
    </w:p>
    <w:p w:rsidR="00ED684B" w:rsidRDefault="00ED684B" w:rsidP="004B46BA">
      <w:pPr>
        <w:shd w:val="clear" w:color="auto" w:fill="FAFAFA"/>
        <w:spacing w:after="0" w:line="240" w:lineRule="auto"/>
        <w:ind w:firstLine="510"/>
        <w:jc w:val="both"/>
        <w:rPr>
          <w:rFonts w:ascii="Times New Roman" w:hAnsi="Times New Roman"/>
          <w:bCs/>
          <w:color w:val="141414"/>
          <w:sz w:val="28"/>
          <w:szCs w:val="28"/>
          <w:lang w:eastAsia="ru-RU"/>
        </w:rPr>
      </w:pPr>
      <w:r w:rsidRPr="004B46BA">
        <w:rPr>
          <w:rFonts w:ascii="Times New Roman" w:hAnsi="Times New Roman"/>
          <w:bCs/>
          <w:color w:val="141414"/>
          <w:sz w:val="28"/>
          <w:szCs w:val="28"/>
          <w:lang w:eastAsia="ru-RU"/>
        </w:rPr>
        <w:t>В 2015</w:t>
      </w:r>
      <w:r w:rsidRPr="008907FC">
        <w:rPr>
          <w:rFonts w:ascii="Times New Roman" w:hAnsi="Times New Roman"/>
          <w:bCs/>
          <w:color w:val="141414"/>
          <w:sz w:val="28"/>
          <w:szCs w:val="28"/>
          <w:lang w:eastAsia="ru-RU"/>
        </w:rPr>
        <w:t xml:space="preserve"> г</w:t>
      </w:r>
      <w:r w:rsidRPr="004B46BA">
        <w:rPr>
          <w:rFonts w:ascii="Times New Roman" w:hAnsi="Times New Roman"/>
          <w:bCs/>
          <w:color w:val="141414"/>
          <w:sz w:val="28"/>
          <w:szCs w:val="28"/>
          <w:lang w:eastAsia="ru-RU"/>
        </w:rPr>
        <w:t>оду мы планируем провести планировку</w:t>
      </w:r>
      <w:r>
        <w:rPr>
          <w:rFonts w:ascii="Times New Roman" w:hAnsi="Times New Roman"/>
          <w:bCs/>
          <w:color w:val="141414"/>
          <w:sz w:val="28"/>
          <w:szCs w:val="28"/>
          <w:lang w:eastAsia="ru-RU"/>
        </w:rPr>
        <w:t xml:space="preserve"> внутрипоселковых дорог, подсыпку их  по возможности.</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000000"/>
          <w:sz w:val="28"/>
          <w:szCs w:val="28"/>
          <w:lang w:eastAsia="ru-RU"/>
        </w:rPr>
        <w:t>Благоустройство территорий</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Продолжено обустройство и ремонт детских площадок на территории поселения: летом силами тру</w:t>
      </w:r>
      <w:r>
        <w:rPr>
          <w:rFonts w:ascii="Times New Roman" w:hAnsi="Times New Roman"/>
          <w:color w:val="141414"/>
          <w:sz w:val="28"/>
          <w:szCs w:val="28"/>
          <w:lang w:eastAsia="ru-RU"/>
        </w:rPr>
        <w:t>довых коллективов администрации сельского поселения, СДК и участников шахматного кружка детская площадка была покрашена, проведена уборка ее территории</w:t>
      </w:r>
      <w:r w:rsidRPr="008907FC">
        <w:rPr>
          <w:rFonts w:ascii="Times New Roman" w:hAnsi="Times New Roman"/>
          <w:color w:val="141414"/>
          <w:sz w:val="28"/>
          <w:szCs w:val="28"/>
          <w:lang w:eastAsia="ru-RU"/>
        </w:rPr>
        <w:t>.</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 xml:space="preserve">Проводилось </w:t>
      </w:r>
      <w:r w:rsidRPr="008907FC">
        <w:rPr>
          <w:rFonts w:ascii="Times New Roman" w:hAnsi="Times New Roman"/>
          <w:color w:val="141414"/>
          <w:sz w:val="28"/>
          <w:szCs w:val="28"/>
          <w:lang w:eastAsia="ru-RU"/>
        </w:rPr>
        <w:t xml:space="preserve"> озеленение территории населенных п</w:t>
      </w:r>
      <w:r>
        <w:rPr>
          <w:rFonts w:ascii="Times New Roman" w:hAnsi="Times New Roman"/>
          <w:color w:val="141414"/>
          <w:sz w:val="28"/>
          <w:szCs w:val="28"/>
          <w:lang w:eastAsia="ru-RU"/>
        </w:rPr>
        <w:t xml:space="preserve">унктов: </w:t>
      </w:r>
      <w:r w:rsidRPr="008907FC">
        <w:rPr>
          <w:rFonts w:ascii="Times New Roman" w:hAnsi="Times New Roman"/>
          <w:color w:val="141414"/>
          <w:sz w:val="28"/>
          <w:szCs w:val="28"/>
          <w:lang w:eastAsia="ru-RU"/>
        </w:rPr>
        <w:t>обустроены  клумбы с высаживанием цветов и кустарников.</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u w:val="single"/>
          <w:lang w:eastAsia="ru-RU"/>
        </w:rPr>
      </w:pPr>
      <w:r>
        <w:rPr>
          <w:rFonts w:ascii="Times New Roman" w:hAnsi="Times New Roman"/>
          <w:color w:val="141414"/>
          <w:sz w:val="28"/>
          <w:szCs w:val="28"/>
          <w:lang w:eastAsia="ru-RU"/>
        </w:rPr>
        <w:t>В  2014 году была произведена покраска ворот футбольного поля.</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000000"/>
          <w:sz w:val="28"/>
          <w:szCs w:val="28"/>
          <w:u w:val="single"/>
          <w:lang w:eastAsia="ru-RU"/>
        </w:rPr>
        <w:t>В течение года проводились</w:t>
      </w:r>
      <w:r w:rsidRPr="008907FC">
        <w:rPr>
          <w:rFonts w:ascii="Times New Roman" w:hAnsi="Times New Roman"/>
          <w:color w:val="000000"/>
          <w:sz w:val="28"/>
          <w:szCs w:val="28"/>
          <w:lang w:eastAsia="ru-RU"/>
        </w:rPr>
        <w:t xml:space="preserve"> мероприятия по ока</w:t>
      </w:r>
      <w:r>
        <w:rPr>
          <w:rFonts w:ascii="Times New Roman" w:hAnsi="Times New Roman"/>
          <w:color w:val="000000"/>
          <w:sz w:val="28"/>
          <w:szCs w:val="28"/>
          <w:lang w:eastAsia="ru-RU"/>
        </w:rPr>
        <w:t>шиванию территорий</w:t>
      </w:r>
      <w:r w:rsidRPr="008907FC">
        <w:rPr>
          <w:rFonts w:ascii="Times New Roman" w:hAnsi="Times New Roman"/>
          <w:color w:val="000000"/>
          <w:sz w:val="28"/>
          <w:szCs w:val="28"/>
          <w:lang w:eastAsia="ru-RU"/>
        </w:rPr>
        <w:t>. Нареканий</w:t>
      </w:r>
      <w:r>
        <w:rPr>
          <w:rFonts w:ascii="Times New Roman" w:hAnsi="Times New Roman"/>
          <w:color w:val="000000"/>
          <w:sz w:val="28"/>
          <w:szCs w:val="28"/>
          <w:lang w:eastAsia="ru-RU"/>
        </w:rPr>
        <w:t xml:space="preserve"> от </w:t>
      </w:r>
      <w:r w:rsidRPr="008907FC">
        <w:rPr>
          <w:rFonts w:ascii="Times New Roman" w:hAnsi="Times New Roman"/>
          <w:color w:val="000000"/>
          <w:sz w:val="28"/>
          <w:szCs w:val="28"/>
          <w:lang w:eastAsia="ru-RU"/>
        </w:rPr>
        <w:t xml:space="preserve"> населения по данному вопросу</w:t>
      </w:r>
      <w:r>
        <w:rPr>
          <w:rFonts w:ascii="Times New Roman" w:hAnsi="Times New Roman"/>
          <w:color w:val="000000"/>
          <w:sz w:val="28"/>
          <w:szCs w:val="28"/>
          <w:lang w:eastAsia="ru-RU"/>
        </w:rPr>
        <w:t xml:space="preserve"> в с. Александровка не поступало, а в Красных Зорях были нарекания по поводу зарослей амброзии . </w:t>
      </w:r>
      <w:r w:rsidRPr="008907FC">
        <w:rPr>
          <w:rFonts w:ascii="Times New Roman" w:hAnsi="Times New Roman"/>
          <w:color w:val="000000"/>
          <w:sz w:val="28"/>
          <w:szCs w:val="28"/>
          <w:lang w:eastAsia="ru-RU"/>
        </w:rPr>
        <w:t xml:space="preserve"> Надеемся, что </w:t>
      </w:r>
      <w:r>
        <w:rPr>
          <w:rFonts w:ascii="Times New Roman" w:hAnsi="Times New Roman"/>
          <w:color w:val="000000"/>
          <w:sz w:val="28"/>
          <w:szCs w:val="28"/>
          <w:lang w:eastAsia="ru-RU"/>
        </w:rPr>
        <w:t>в 2015 году мы сможем сделать так чтобы не было нареканий, ведь во многом -да почти во всем  зависит от нас с Вами</w:t>
      </w:r>
      <w:r w:rsidRPr="008907FC">
        <w:rPr>
          <w:rFonts w:ascii="Times New Roman" w:hAnsi="Times New Roman"/>
          <w:color w:val="000000"/>
          <w:sz w:val="28"/>
          <w:szCs w:val="28"/>
          <w:lang w:eastAsia="ru-RU"/>
        </w:rPr>
        <w:t>.</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000000"/>
          <w:sz w:val="28"/>
          <w:szCs w:val="28"/>
          <w:lang w:eastAsia="ru-RU"/>
        </w:rPr>
        <w:t>Проведены работы по обрезке деревьев, кустарник</w:t>
      </w:r>
      <w:r>
        <w:rPr>
          <w:rFonts w:ascii="Times New Roman" w:hAnsi="Times New Roman"/>
          <w:color w:val="000000"/>
          <w:sz w:val="28"/>
          <w:szCs w:val="28"/>
          <w:lang w:eastAsia="ru-RU"/>
        </w:rPr>
        <w:t>ов и удалению сухостоя, работа в этом направлении продолжается.</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Л</w:t>
      </w:r>
      <w:r w:rsidRPr="008907FC">
        <w:rPr>
          <w:rFonts w:ascii="Times New Roman" w:hAnsi="Times New Roman"/>
          <w:color w:val="141414"/>
          <w:sz w:val="28"/>
          <w:szCs w:val="28"/>
          <w:lang w:eastAsia="ru-RU"/>
        </w:rPr>
        <w:t xml:space="preserve">иквидированы несанкционированные </w:t>
      </w:r>
      <w:r>
        <w:rPr>
          <w:rFonts w:ascii="Times New Roman" w:hAnsi="Times New Roman"/>
          <w:color w:val="141414"/>
          <w:sz w:val="28"/>
          <w:szCs w:val="28"/>
          <w:lang w:eastAsia="ru-RU"/>
        </w:rPr>
        <w:t>свалки в селе и на съездах</w:t>
      </w:r>
      <w:r w:rsidRPr="008907FC">
        <w:rPr>
          <w:rFonts w:ascii="Times New Roman" w:hAnsi="Times New Roman"/>
          <w:color w:val="141414"/>
          <w:sz w:val="28"/>
          <w:szCs w:val="28"/>
          <w:lang w:eastAsia="ru-RU"/>
        </w:rPr>
        <w:t xml:space="preserve"> с </w:t>
      </w:r>
      <w:r>
        <w:rPr>
          <w:rFonts w:ascii="Times New Roman" w:hAnsi="Times New Roman"/>
          <w:color w:val="141414"/>
          <w:sz w:val="28"/>
          <w:szCs w:val="28"/>
          <w:lang w:eastAsia="ru-RU"/>
        </w:rPr>
        <w:t>дорог</w:t>
      </w:r>
      <w:r w:rsidRPr="008907FC">
        <w:rPr>
          <w:rFonts w:ascii="Times New Roman" w:hAnsi="Times New Roman"/>
          <w:color w:val="141414"/>
          <w:sz w:val="28"/>
          <w:szCs w:val="28"/>
          <w:lang w:eastAsia="ru-RU"/>
        </w:rPr>
        <w:t>.</w:t>
      </w:r>
      <w:r>
        <w:rPr>
          <w:rFonts w:ascii="Times New Roman" w:hAnsi="Times New Roman"/>
          <w:color w:val="141414"/>
          <w:sz w:val="28"/>
          <w:szCs w:val="28"/>
          <w:lang w:eastAsia="ru-RU"/>
        </w:rPr>
        <w:t xml:space="preserve"> Свалки к сожалению растут как снежный ком и в 2015 году предстоит тоже большая работа по ликвидации свалок.</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w:t>
      </w:r>
    </w:p>
    <w:p w:rsidR="00ED684B" w:rsidRPr="008907FC" w:rsidRDefault="00ED684B" w:rsidP="008907FC">
      <w:pPr>
        <w:shd w:val="clear" w:color="auto" w:fill="FFFFFF"/>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000000"/>
          <w:spacing w:val="-1"/>
          <w:sz w:val="28"/>
          <w:szCs w:val="28"/>
          <w:lang w:eastAsia="ru-RU"/>
        </w:rPr>
        <w:t> </w:t>
      </w:r>
    </w:p>
    <w:p w:rsidR="00ED684B" w:rsidRPr="008907FC" w:rsidRDefault="00ED684B" w:rsidP="008907FC">
      <w:pPr>
        <w:shd w:val="clear" w:color="auto" w:fill="FFFFFF"/>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000000"/>
          <w:spacing w:val="-1"/>
          <w:sz w:val="28"/>
          <w:szCs w:val="28"/>
          <w:lang w:eastAsia="ru-RU"/>
        </w:rPr>
        <w:t>Газификация</w:t>
      </w:r>
    </w:p>
    <w:p w:rsidR="00ED684B" w:rsidRPr="008907FC" w:rsidRDefault="00ED684B" w:rsidP="001962F8">
      <w:pPr>
        <w:shd w:val="clear" w:color="auto" w:fill="FFFFFF"/>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В ноябре 2013 года был подключен газ в п. Красные Зори, газификация  жилых домов продолжалась в течении всего 2014 г., и будет продолжатся в 2015 году.Жители МТФ также готовы участвовать в газификации, этот вопрос прорабатывается. В ноябре  2014 года принят в собственность бесхозяйный газопровод 2294 км в с. Александровка, который строился людьми в разное время начиная с 1997 года и который нуждается в техническом обслуживании, но администрация не имела права оплачивать его техническое обслуживание из за отсутствия права собственности на этот объект. В настоящее время решается вопрос о его оценке и сдаче в аренду.</w:t>
      </w:r>
    </w:p>
    <w:p w:rsidR="00ED684B" w:rsidRPr="008907FC" w:rsidRDefault="00ED684B" w:rsidP="008907FC">
      <w:pPr>
        <w:shd w:val="clear" w:color="auto" w:fill="FFFFFF"/>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w:t>
      </w:r>
    </w:p>
    <w:p w:rsidR="00ED684B" w:rsidRPr="008907FC" w:rsidRDefault="00ED684B" w:rsidP="008907FC">
      <w:pPr>
        <w:shd w:val="clear" w:color="auto" w:fill="FFFFFF"/>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Развитие коммунальной инфраструктуры</w:t>
      </w:r>
    </w:p>
    <w:p w:rsidR="00ED684B" w:rsidRPr="008907FC" w:rsidRDefault="00ED684B" w:rsidP="008907FC">
      <w:pPr>
        <w:shd w:val="clear" w:color="auto" w:fill="FAFAFA"/>
        <w:spacing w:after="0" w:line="240" w:lineRule="auto"/>
        <w:ind w:firstLine="540"/>
        <w:jc w:val="both"/>
        <w:rPr>
          <w:rFonts w:ascii="Tahoma" w:hAnsi="Tahoma" w:cs="Tahoma"/>
          <w:color w:val="141414"/>
          <w:sz w:val="18"/>
          <w:szCs w:val="18"/>
          <w:lang w:eastAsia="ru-RU"/>
        </w:rPr>
      </w:pPr>
      <w:r>
        <w:rPr>
          <w:rFonts w:ascii="Times New Roman" w:hAnsi="Times New Roman"/>
          <w:color w:val="000000"/>
          <w:sz w:val="28"/>
          <w:szCs w:val="28"/>
          <w:lang w:eastAsia="ru-RU"/>
        </w:rPr>
        <w:t xml:space="preserve">В поселении разработана и утверждена </w:t>
      </w:r>
      <w:r w:rsidRPr="008907FC">
        <w:rPr>
          <w:rFonts w:ascii="Times New Roman" w:hAnsi="Times New Roman"/>
          <w:color w:val="000000"/>
          <w:sz w:val="28"/>
          <w:szCs w:val="28"/>
          <w:lang w:eastAsia="ru-RU"/>
        </w:rPr>
        <w:t>«</w:t>
      </w:r>
      <w:r>
        <w:rPr>
          <w:rFonts w:ascii="Times New Roman" w:hAnsi="Times New Roman"/>
          <w:color w:val="141414"/>
          <w:sz w:val="28"/>
          <w:szCs w:val="28"/>
          <w:lang w:eastAsia="ru-RU"/>
        </w:rPr>
        <w:t>Подпрограмма</w:t>
      </w:r>
      <w:r w:rsidRPr="008907FC">
        <w:rPr>
          <w:rFonts w:ascii="Times New Roman" w:hAnsi="Times New Roman"/>
          <w:color w:val="141414"/>
          <w:sz w:val="28"/>
          <w:szCs w:val="28"/>
          <w:lang w:eastAsia="ru-RU"/>
        </w:rPr>
        <w:t xml:space="preserve"> комплексного развития систем коммунальной инфраструктуры </w:t>
      </w:r>
      <w:r>
        <w:rPr>
          <w:rFonts w:ascii="Times New Roman" w:hAnsi="Times New Roman"/>
          <w:color w:val="141414"/>
          <w:sz w:val="28"/>
          <w:szCs w:val="28"/>
          <w:lang w:eastAsia="ru-RU"/>
        </w:rPr>
        <w:t>Александровского</w:t>
      </w:r>
      <w:r w:rsidRPr="008907FC">
        <w:rPr>
          <w:rFonts w:ascii="Times New Roman" w:hAnsi="Times New Roman"/>
          <w:color w:val="141414"/>
          <w:sz w:val="28"/>
          <w:szCs w:val="28"/>
          <w:lang w:eastAsia="ru-RU"/>
        </w:rPr>
        <w:t xml:space="preserve"> се</w:t>
      </w:r>
      <w:r>
        <w:rPr>
          <w:rFonts w:ascii="Times New Roman" w:hAnsi="Times New Roman"/>
          <w:color w:val="141414"/>
          <w:sz w:val="28"/>
          <w:szCs w:val="28"/>
          <w:lang w:eastAsia="ru-RU"/>
        </w:rPr>
        <w:t>льского поселения на период 2010-2020 гг.», в настоящее время в связи с вступлением в силу новых законов программа требует доработки.</w:t>
      </w:r>
      <w:r>
        <w:rPr>
          <w:rFonts w:ascii="Times New Roman" w:hAnsi="Times New Roman"/>
          <w:color w:val="000000"/>
          <w:sz w:val="28"/>
          <w:szCs w:val="28"/>
          <w:lang w:eastAsia="ru-RU"/>
        </w:rPr>
        <w:t xml:space="preserve"> </w:t>
      </w:r>
      <w:r w:rsidRPr="008907FC">
        <w:rPr>
          <w:rFonts w:ascii="Times New Roman" w:hAnsi="Times New Roman"/>
          <w:color w:val="141414"/>
          <w:sz w:val="28"/>
          <w:szCs w:val="28"/>
          <w:lang w:eastAsia="ru-RU"/>
        </w:rPr>
        <w:t>Общий объем финансирования программы - </w:t>
      </w:r>
      <w:r>
        <w:rPr>
          <w:rFonts w:ascii="Times New Roman" w:hAnsi="Times New Roman"/>
          <w:color w:val="000000"/>
          <w:sz w:val="28"/>
          <w:szCs w:val="28"/>
          <w:lang w:eastAsia="ru-RU"/>
        </w:rPr>
        <w:t>23млн 93</w:t>
      </w:r>
      <w:r w:rsidRPr="008907FC">
        <w:rPr>
          <w:rFonts w:ascii="Times New Roman" w:hAnsi="Times New Roman"/>
          <w:color w:val="000000"/>
          <w:sz w:val="28"/>
          <w:szCs w:val="28"/>
          <w:lang w:eastAsia="ru-RU"/>
        </w:rPr>
        <w:t>0 тыс. руб.</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sidRPr="008907FC">
        <w:rPr>
          <w:rFonts w:ascii="Times New Roman" w:hAnsi="Times New Roman"/>
          <w:color w:val="000000"/>
          <w:sz w:val="28"/>
          <w:szCs w:val="28"/>
          <w:lang w:eastAsia="ru-RU"/>
        </w:rPr>
        <w:t xml:space="preserve">В рамках реализации </w:t>
      </w:r>
      <w:r>
        <w:rPr>
          <w:rFonts w:ascii="Times New Roman" w:hAnsi="Times New Roman"/>
          <w:color w:val="000000"/>
          <w:sz w:val="28"/>
          <w:szCs w:val="28"/>
          <w:lang w:eastAsia="ru-RU"/>
        </w:rPr>
        <w:t>данной программы :</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 проведена реконструкция системы водоснабжения в с.Александровка</w:t>
      </w:r>
      <w:r w:rsidRPr="008907FC">
        <w:rPr>
          <w:rFonts w:ascii="Times New Roman" w:hAnsi="Times New Roman"/>
          <w:color w:val="000000"/>
          <w:sz w:val="28"/>
          <w:szCs w:val="28"/>
          <w:lang w:eastAsia="ru-RU"/>
        </w:rPr>
        <w:t>.</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 построен газопровод в.п.Красные Зори</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 приобретена генератор(аварийная электростанция) на 220 вт.</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-не решенными пока остаются вопросы:</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-реконструкция системы отопления в Александровской СОШ</w:t>
      </w:r>
    </w:p>
    <w:p w:rsidR="00ED684B" w:rsidRDefault="00ED684B" w:rsidP="008907FC">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-установка приборов учета воды</w:t>
      </w:r>
    </w:p>
    <w:p w:rsidR="00ED684B" w:rsidRPr="00122A9D" w:rsidRDefault="00ED684B" w:rsidP="00122A9D">
      <w:pPr>
        <w:shd w:val="clear" w:color="auto" w:fill="FAFAFA"/>
        <w:spacing w:after="0" w:line="240" w:lineRule="auto"/>
        <w:ind w:firstLine="510"/>
        <w:jc w:val="both"/>
        <w:rPr>
          <w:rFonts w:ascii="Times New Roman" w:hAnsi="Times New Roman"/>
          <w:color w:val="000000"/>
          <w:sz w:val="28"/>
          <w:szCs w:val="28"/>
          <w:lang w:eastAsia="ru-RU"/>
        </w:rPr>
      </w:pPr>
      <w:r>
        <w:rPr>
          <w:rFonts w:ascii="Times New Roman" w:hAnsi="Times New Roman"/>
          <w:color w:val="000000"/>
          <w:sz w:val="28"/>
          <w:szCs w:val="28"/>
          <w:lang w:eastAsia="ru-RU"/>
        </w:rPr>
        <w:t>-мероприятия в отрасли электроснабжения: монтаж уличного освещения, замена опор, пасынков и т.д., замена ветхих сетей электролиний, строительство линий электропередач.</w:t>
      </w:r>
    </w:p>
    <w:p w:rsidR="00ED684B" w:rsidRDefault="00ED684B" w:rsidP="00122A9D">
      <w:pPr>
        <w:shd w:val="clear" w:color="auto" w:fill="FAFAFA"/>
        <w:spacing w:after="0" w:line="240" w:lineRule="auto"/>
        <w:ind w:firstLine="510"/>
        <w:jc w:val="both"/>
        <w:rPr>
          <w:rFonts w:ascii="Times New Roman" w:hAnsi="Times New Roman"/>
          <w:color w:val="000000"/>
          <w:sz w:val="28"/>
          <w:szCs w:val="28"/>
          <w:lang w:eastAsia="ru-RU"/>
        </w:rPr>
      </w:pPr>
      <w:r w:rsidRPr="008907FC">
        <w:rPr>
          <w:rFonts w:ascii="Times New Roman" w:hAnsi="Times New Roman"/>
          <w:b/>
          <w:bCs/>
          <w:color w:val="141414"/>
          <w:sz w:val="28"/>
          <w:szCs w:val="28"/>
          <w:lang w:eastAsia="ru-RU"/>
        </w:rPr>
        <w:t> </w:t>
      </w:r>
      <w:r>
        <w:rPr>
          <w:rFonts w:ascii="Times New Roman" w:hAnsi="Times New Roman"/>
          <w:color w:val="000000"/>
          <w:sz w:val="28"/>
          <w:szCs w:val="28"/>
          <w:lang w:eastAsia="ru-RU"/>
        </w:rPr>
        <w:t>-рекультивация площадки ТБО</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Уличное освещение</w:t>
      </w:r>
    </w:p>
    <w:p w:rsidR="00ED684B" w:rsidRPr="008907FC" w:rsidRDefault="00ED684B" w:rsidP="008907FC">
      <w:pPr>
        <w:shd w:val="clear" w:color="auto" w:fill="FAFAFA"/>
        <w:spacing w:after="0" w:line="240" w:lineRule="auto"/>
        <w:ind w:firstLine="540"/>
        <w:jc w:val="both"/>
        <w:rPr>
          <w:rFonts w:ascii="Tahoma" w:hAnsi="Tahoma" w:cs="Tahoma"/>
          <w:color w:val="141414"/>
          <w:sz w:val="18"/>
          <w:szCs w:val="18"/>
          <w:lang w:eastAsia="ru-RU"/>
        </w:rPr>
      </w:pPr>
      <w:r>
        <w:rPr>
          <w:rFonts w:ascii="Times New Roman" w:hAnsi="Times New Roman"/>
          <w:color w:val="141414"/>
          <w:sz w:val="28"/>
          <w:szCs w:val="28"/>
          <w:lang w:eastAsia="ru-RU"/>
        </w:rPr>
        <w:t>В 2014</w:t>
      </w:r>
      <w:r w:rsidRPr="008907FC">
        <w:rPr>
          <w:rFonts w:ascii="Times New Roman" w:hAnsi="Times New Roman"/>
          <w:color w:val="141414"/>
          <w:sz w:val="28"/>
          <w:szCs w:val="28"/>
          <w:lang w:eastAsia="ru-RU"/>
        </w:rPr>
        <w:t xml:space="preserve"> год</w:t>
      </w:r>
      <w:r>
        <w:rPr>
          <w:rFonts w:ascii="Times New Roman" w:hAnsi="Times New Roman"/>
          <w:color w:val="141414"/>
          <w:sz w:val="28"/>
          <w:szCs w:val="28"/>
          <w:lang w:eastAsia="ru-RU"/>
        </w:rPr>
        <w:t>у, так же как и на протяжении многих лет, на уличное освещение в бюджете сельского поселения средства заложены не были</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В с. Александровка в свое время ( в 2007 году) были установлены светильники с согласия жильцов через их счетчики, к сожалению многие кто установил светильники их просто не включают, у кого то они пришли в негодность. В настоящее время освещению улиц также уделяется большое внимание, но к сожалению администрации не по силу самостоятельно решить этот вопрос. Так например п. Красные Зори у нас не освещается совсем. В свое время уличные светильники оставшиеся после банкротства АОЗТ «Александровский» были сняты и администрация была оштрафована на 43000 рублей за самовольное подключение светильников именно в п.Красные Зори. Чтобы организовать в поселке уличное освещение нужно изготовить проект (1,5 млн рублей) ,сделать его экспертизу и т.д. Администрация поселения  со своим  скудным бюджетом этого сделать не сможет, значит нужно искать другие пути решения этого вопроса.</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Необходимо вести работы с ОАО «Волгоградэнергосбыт</w:t>
      </w:r>
      <w:r w:rsidRPr="008907FC">
        <w:rPr>
          <w:rFonts w:ascii="Times New Roman" w:hAnsi="Times New Roman"/>
          <w:color w:val="141414"/>
          <w:sz w:val="28"/>
          <w:szCs w:val="28"/>
          <w:lang w:eastAsia="ru-RU"/>
        </w:rPr>
        <w:t xml:space="preserve">» по выделению дополнительных мощностей на все населенные пункты – с тем, чтобы в </w:t>
      </w:r>
      <w:r>
        <w:rPr>
          <w:rFonts w:ascii="Times New Roman" w:hAnsi="Times New Roman"/>
          <w:color w:val="141414"/>
          <w:sz w:val="28"/>
          <w:szCs w:val="28"/>
          <w:lang w:eastAsia="ru-RU"/>
        </w:rPr>
        <w:t xml:space="preserve">каждом поселке было необходимое количество </w:t>
      </w:r>
      <w:r w:rsidRPr="008907FC">
        <w:rPr>
          <w:rFonts w:ascii="Times New Roman" w:hAnsi="Times New Roman"/>
          <w:color w:val="141414"/>
          <w:sz w:val="28"/>
          <w:szCs w:val="28"/>
          <w:lang w:eastAsia="ru-RU"/>
        </w:rPr>
        <w:t>квт. на уличное освещение. Эт</w:t>
      </w:r>
      <w:r>
        <w:rPr>
          <w:rFonts w:ascii="Times New Roman" w:hAnsi="Times New Roman"/>
          <w:color w:val="141414"/>
          <w:sz w:val="28"/>
          <w:szCs w:val="28"/>
          <w:lang w:eastAsia="ru-RU"/>
        </w:rPr>
        <w:t xml:space="preserve">от процесс не быстрый, но в 2015 году я надеюсь мы его сдвиним с мертвой точки и найдем пути </w:t>
      </w:r>
      <w:r w:rsidRPr="008907FC">
        <w:rPr>
          <w:rFonts w:ascii="Times New Roman" w:hAnsi="Times New Roman"/>
          <w:color w:val="141414"/>
          <w:sz w:val="28"/>
          <w:szCs w:val="28"/>
          <w:lang w:eastAsia="ru-RU"/>
        </w:rPr>
        <w:t>его</w:t>
      </w:r>
      <w:r>
        <w:rPr>
          <w:rFonts w:ascii="Times New Roman" w:hAnsi="Times New Roman"/>
          <w:color w:val="141414"/>
          <w:sz w:val="28"/>
          <w:szCs w:val="28"/>
          <w:lang w:eastAsia="ru-RU"/>
        </w:rPr>
        <w:t xml:space="preserve"> разрешения.</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Ликвидация стихийных свалок</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 xml:space="preserve">В 2014 году была ликвидирована большая часть </w:t>
      </w:r>
      <w:r w:rsidRPr="008907FC">
        <w:rPr>
          <w:rFonts w:ascii="Times New Roman" w:hAnsi="Times New Roman"/>
          <w:color w:val="141414"/>
          <w:sz w:val="28"/>
          <w:szCs w:val="28"/>
          <w:lang w:eastAsia="ru-RU"/>
        </w:rPr>
        <w:t>несанкционированных свал</w:t>
      </w:r>
      <w:r>
        <w:rPr>
          <w:rFonts w:ascii="Times New Roman" w:hAnsi="Times New Roman"/>
          <w:color w:val="141414"/>
          <w:sz w:val="28"/>
          <w:szCs w:val="28"/>
          <w:lang w:eastAsia="ru-RU"/>
        </w:rPr>
        <w:t xml:space="preserve">ок навоза и мусора </w:t>
      </w:r>
      <w:r w:rsidRPr="008907FC">
        <w:rPr>
          <w:rFonts w:ascii="Times New Roman" w:hAnsi="Times New Roman"/>
          <w:color w:val="141414"/>
          <w:sz w:val="28"/>
          <w:szCs w:val="28"/>
          <w:lang w:eastAsia="ru-RU"/>
        </w:rPr>
        <w:t xml:space="preserve">. Жители </w:t>
      </w:r>
      <w:r>
        <w:rPr>
          <w:rFonts w:ascii="Times New Roman" w:hAnsi="Times New Roman"/>
          <w:color w:val="141414"/>
          <w:sz w:val="28"/>
          <w:szCs w:val="28"/>
          <w:lang w:eastAsia="ru-RU"/>
        </w:rPr>
        <w:t xml:space="preserve"> сел </w:t>
      </w:r>
      <w:r w:rsidRPr="008907FC">
        <w:rPr>
          <w:rFonts w:ascii="Times New Roman" w:hAnsi="Times New Roman"/>
          <w:color w:val="141414"/>
          <w:sz w:val="28"/>
          <w:szCs w:val="28"/>
          <w:lang w:eastAsia="ru-RU"/>
        </w:rPr>
        <w:t>часто размещают свой бы</w:t>
      </w:r>
      <w:r>
        <w:rPr>
          <w:rFonts w:ascii="Times New Roman" w:hAnsi="Times New Roman"/>
          <w:color w:val="141414"/>
          <w:sz w:val="28"/>
          <w:szCs w:val="28"/>
          <w:lang w:eastAsia="ru-RU"/>
        </w:rPr>
        <w:t>товой мусор возле своих дворов, в проездах между дворами, бросают вокруг села(пакеты, бутылки и т.д.) Всего по Александров</w:t>
      </w:r>
      <w:r w:rsidRPr="008907FC">
        <w:rPr>
          <w:rFonts w:ascii="Times New Roman" w:hAnsi="Times New Roman"/>
          <w:color w:val="141414"/>
          <w:sz w:val="28"/>
          <w:szCs w:val="28"/>
          <w:lang w:eastAsia="ru-RU"/>
        </w:rPr>
        <w:t xml:space="preserve">скому сельскому поселению жителями частных </w:t>
      </w:r>
      <w:r>
        <w:rPr>
          <w:rFonts w:ascii="Times New Roman" w:hAnsi="Times New Roman"/>
          <w:color w:val="141414"/>
          <w:sz w:val="28"/>
          <w:szCs w:val="28"/>
          <w:lang w:eastAsia="ru-RU"/>
        </w:rPr>
        <w:t xml:space="preserve">домов вывезено </w:t>
      </w:r>
      <w:r w:rsidRPr="008907FC">
        <w:rPr>
          <w:rFonts w:ascii="Times New Roman" w:hAnsi="Times New Roman"/>
          <w:color w:val="141414"/>
          <w:sz w:val="28"/>
          <w:szCs w:val="28"/>
          <w:lang w:eastAsia="ru-RU"/>
        </w:rPr>
        <w:t>бытовых отходов</w:t>
      </w:r>
      <w:r>
        <w:rPr>
          <w:rFonts w:ascii="Times New Roman" w:hAnsi="Times New Roman"/>
          <w:color w:val="141414"/>
          <w:sz w:val="28"/>
          <w:szCs w:val="28"/>
          <w:lang w:eastAsia="ru-RU"/>
        </w:rPr>
        <w:t xml:space="preserve"> и навоза более 250 тонн, но этого все равно не достаточно, потому что навоз и бытовой мусор по прежнему присутствует в селе</w:t>
      </w:r>
      <w:r w:rsidRPr="008907FC">
        <w:rPr>
          <w:rFonts w:ascii="Times New Roman" w:hAnsi="Times New Roman"/>
          <w:color w:val="141414"/>
          <w:sz w:val="28"/>
          <w:szCs w:val="28"/>
          <w:lang w:eastAsia="ru-RU"/>
        </w:rPr>
        <w:t>.</w:t>
      </w:r>
      <w:r>
        <w:rPr>
          <w:rFonts w:ascii="Times New Roman" w:hAnsi="Times New Roman"/>
          <w:color w:val="141414"/>
          <w:sz w:val="28"/>
          <w:szCs w:val="28"/>
          <w:lang w:eastAsia="ru-RU"/>
        </w:rPr>
        <w:t xml:space="preserve"> На протяжении нескольких лет работают несколько бригад по вывозу навоза и никак не можем очистить село от навоза прошлых лет.</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Хотело</w:t>
      </w:r>
      <w:r>
        <w:rPr>
          <w:rFonts w:ascii="Times New Roman" w:hAnsi="Times New Roman"/>
          <w:color w:val="141414"/>
          <w:sz w:val="28"/>
          <w:szCs w:val="28"/>
          <w:lang w:eastAsia="ru-RU"/>
        </w:rPr>
        <w:t xml:space="preserve">сь бы, что бы жители села </w:t>
      </w:r>
      <w:r w:rsidRPr="008907FC">
        <w:rPr>
          <w:rFonts w:ascii="Times New Roman" w:hAnsi="Times New Roman"/>
          <w:color w:val="141414"/>
          <w:sz w:val="28"/>
          <w:szCs w:val="28"/>
          <w:lang w:eastAsia="ru-RU"/>
        </w:rPr>
        <w:t>поработали совместно с Администр</w:t>
      </w:r>
      <w:r>
        <w:rPr>
          <w:rFonts w:ascii="Times New Roman" w:hAnsi="Times New Roman"/>
          <w:color w:val="141414"/>
          <w:sz w:val="28"/>
          <w:szCs w:val="28"/>
          <w:lang w:eastAsia="ru-RU"/>
        </w:rPr>
        <w:t xml:space="preserve">ацией по этой проблеме, и в 2015 году наконец то закончили вывоз мусора копившегося в селе на протяжении десятков лет. </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Жилищный вопрос</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На особом контроле администрации - </w:t>
      </w:r>
      <w:r>
        <w:rPr>
          <w:rFonts w:ascii="Times New Roman" w:hAnsi="Times New Roman"/>
          <w:color w:val="000000"/>
          <w:sz w:val="28"/>
          <w:szCs w:val="28"/>
          <w:lang w:eastAsia="ru-RU"/>
        </w:rPr>
        <w:t>жилищный вопрос. На конец 2013</w:t>
      </w:r>
      <w:r w:rsidRPr="008907FC">
        <w:rPr>
          <w:rFonts w:ascii="Times New Roman" w:hAnsi="Times New Roman"/>
          <w:color w:val="000000"/>
          <w:sz w:val="28"/>
          <w:szCs w:val="28"/>
          <w:lang w:eastAsia="ru-RU"/>
        </w:rPr>
        <w:t xml:space="preserve"> года на учете нуждающихся в улучш</w:t>
      </w:r>
      <w:r>
        <w:rPr>
          <w:rFonts w:ascii="Times New Roman" w:hAnsi="Times New Roman"/>
          <w:color w:val="000000"/>
          <w:sz w:val="28"/>
          <w:szCs w:val="28"/>
          <w:lang w:eastAsia="ru-RU"/>
        </w:rPr>
        <w:t>ении жилищных условий состояло 1</w:t>
      </w:r>
      <w:r w:rsidRPr="008907FC">
        <w:rPr>
          <w:rFonts w:ascii="Times New Roman" w:hAnsi="Times New Roman"/>
          <w:color w:val="000000"/>
          <w:sz w:val="28"/>
          <w:szCs w:val="28"/>
          <w:lang w:eastAsia="ru-RU"/>
        </w:rPr>
        <w:t xml:space="preserve">8 </w:t>
      </w:r>
      <w:r>
        <w:rPr>
          <w:rFonts w:ascii="Times New Roman" w:hAnsi="Times New Roman"/>
          <w:color w:val="000000"/>
          <w:sz w:val="28"/>
          <w:szCs w:val="28"/>
          <w:lang w:eastAsia="ru-RU"/>
        </w:rPr>
        <w:t>семей, нуждающихся в улучшении жилищных условий</w:t>
      </w:r>
      <w:r w:rsidRPr="008907FC">
        <w:rPr>
          <w:rFonts w:ascii="Times New Roman" w:hAnsi="Times New Roman"/>
          <w:color w:val="000000"/>
          <w:sz w:val="28"/>
          <w:szCs w:val="28"/>
          <w:lang w:eastAsia="ru-RU"/>
        </w:rPr>
        <w:t xml:space="preserve">. В ушедшем году </w:t>
      </w:r>
      <w:r>
        <w:rPr>
          <w:rFonts w:ascii="Times New Roman" w:hAnsi="Times New Roman"/>
          <w:color w:val="000000"/>
          <w:sz w:val="28"/>
          <w:szCs w:val="28"/>
          <w:lang w:eastAsia="ru-RU"/>
        </w:rPr>
        <w:t xml:space="preserve">заявлений </w:t>
      </w:r>
      <w:r w:rsidRPr="008907FC">
        <w:rPr>
          <w:rFonts w:ascii="Times New Roman" w:hAnsi="Times New Roman"/>
          <w:color w:val="000000"/>
          <w:sz w:val="28"/>
          <w:szCs w:val="28"/>
          <w:lang w:eastAsia="ru-RU"/>
        </w:rPr>
        <w:t>по вопросу признания малоимущими и нуждающимися в жилых помещениях</w:t>
      </w:r>
      <w:r>
        <w:rPr>
          <w:rFonts w:ascii="Times New Roman" w:hAnsi="Times New Roman"/>
          <w:color w:val="000000"/>
          <w:sz w:val="28"/>
          <w:szCs w:val="28"/>
          <w:lang w:eastAsia="ru-RU"/>
        </w:rPr>
        <w:t xml:space="preserve"> не поступало</w:t>
      </w:r>
      <w:r w:rsidRPr="008907F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В то же время одна семья получила субсидии на приобретение жилья по Программе «Молодой семье доступное жилье» и была снята с учета, кроме того решается вопрос о снятии с учета еще несколько семей, которые не прошли перерегистрацию и не предоставили и соответствующие документы. Программы работают и наши люди в них участвуют.</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000000"/>
          <w:sz w:val="28"/>
          <w:szCs w:val="28"/>
          <w:lang w:eastAsia="ru-RU"/>
        </w:rPr>
        <w:t> </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000000"/>
          <w:sz w:val="28"/>
          <w:szCs w:val="28"/>
          <w:lang w:eastAsia="ru-RU"/>
        </w:rPr>
        <w:t>Отлов бродячих собак</w:t>
      </w:r>
    </w:p>
    <w:p w:rsidR="00ED684B" w:rsidRPr="008907FC" w:rsidRDefault="00ED684B" w:rsidP="008907FC">
      <w:pPr>
        <w:shd w:val="clear" w:color="auto" w:fill="FAFAFA"/>
        <w:spacing w:after="0" w:line="240" w:lineRule="auto"/>
        <w:ind w:firstLine="510"/>
        <w:jc w:val="both"/>
        <w:rPr>
          <w:rFonts w:ascii="Tahoma" w:hAnsi="Tahoma" w:cs="Tahoma"/>
          <w:color w:val="141414"/>
          <w:sz w:val="18"/>
          <w:szCs w:val="18"/>
          <w:lang w:eastAsia="ru-RU"/>
        </w:rPr>
      </w:pPr>
      <w:r>
        <w:rPr>
          <w:rFonts w:ascii="Times New Roman" w:hAnsi="Times New Roman"/>
          <w:color w:val="000000"/>
          <w:sz w:val="28"/>
          <w:szCs w:val="28"/>
          <w:lang w:eastAsia="ru-RU"/>
        </w:rPr>
        <w:t>П</w:t>
      </w:r>
      <w:r w:rsidRPr="008907FC">
        <w:rPr>
          <w:rFonts w:ascii="Times New Roman" w:hAnsi="Times New Roman"/>
          <w:color w:val="000000"/>
          <w:sz w:val="28"/>
          <w:szCs w:val="28"/>
          <w:lang w:eastAsia="ru-RU"/>
        </w:rPr>
        <w:t>роблема</w:t>
      </w:r>
      <w:r>
        <w:rPr>
          <w:rFonts w:ascii="Times New Roman" w:hAnsi="Times New Roman"/>
          <w:color w:val="000000"/>
          <w:sz w:val="28"/>
          <w:szCs w:val="28"/>
          <w:lang w:eastAsia="ru-RU"/>
        </w:rPr>
        <w:t xml:space="preserve"> бродячих собак существует</w:t>
      </w:r>
      <w:r w:rsidRPr="008907FC">
        <w:rPr>
          <w:rFonts w:ascii="Times New Roman" w:hAnsi="Times New Roman"/>
          <w:color w:val="000000"/>
          <w:sz w:val="28"/>
          <w:szCs w:val="28"/>
          <w:lang w:eastAsia="ru-RU"/>
        </w:rPr>
        <w:t xml:space="preserve"> не только в </w:t>
      </w:r>
      <w:r>
        <w:rPr>
          <w:rFonts w:ascii="Times New Roman" w:hAnsi="Times New Roman"/>
          <w:color w:val="000000"/>
          <w:sz w:val="28"/>
          <w:szCs w:val="28"/>
          <w:lang w:eastAsia="ru-RU"/>
        </w:rPr>
        <w:t>нашем поселении, а по всей Волго</w:t>
      </w:r>
      <w:r w:rsidRPr="008907FC">
        <w:rPr>
          <w:rFonts w:ascii="Times New Roman" w:hAnsi="Times New Roman"/>
          <w:color w:val="000000"/>
          <w:sz w:val="28"/>
          <w:szCs w:val="28"/>
          <w:lang w:eastAsia="ru-RU"/>
        </w:rPr>
        <w:t>градской области - с отловом бродячих, бездомных собак. Согласно Федерального закона «Об общих принципах организации местного самоуправления в Российской Федерации», Федерального закона «О животном мире» в компетенц</w:t>
      </w:r>
      <w:r>
        <w:rPr>
          <w:rFonts w:ascii="Times New Roman" w:hAnsi="Times New Roman"/>
          <w:color w:val="000000"/>
          <w:sz w:val="28"/>
          <w:szCs w:val="28"/>
          <w:lang w:eastAsia="ru-RU"/>
        </w:rPr>
        <w:t xml:space="preserve">ию Администрации  поселения </w:t>
      </w:r>
      <w:r w:rsidRPr="008907FC">
        <w:rPr>
          <w:rFonts w:ascii="Times New Roman" w:hAnsi="Times New Roman"/>
          <w:color w:val="000000"/>
          <w:sz w:val="28"/>
          <w:szCs w:val="28"/>
          <w:lang w:eastAsia="ru-RU"/>
        </w:rPr>
        <w:t>отлов бродячих животн</w:t>
      </w:r>
      <w:r>
        <w:rPr>
          <w:rFonts w:ascii="Times New Roman" w:hAnsi="Times New Roman"/>
          <w:color w:val="000000"/>
          <w:sz w:val="28"/>
          <w:szCs w:val="28"/>
          <w:lang w:eastAsia="ru-RU"/>
        </w:rPr>
        <w:t>ых не входит. Д</w:t>
      </w:r>
      <w:r w:rsidRPr="008907FC">
        <w:rPr>
          <w:rFonts w:ascii="Times New Roman" w:hAnsi="Times New Roman"/>
          <w:color w:val="000000"/>
          <w:sz w:val="28"/>
          <w:szCs w:val="28"/>
          <w:lang w:eastAsia="ru-RU"/>
        </w:rPr>
        <w:t>анный вопрос должен быть урегулирован Федеральным</w:t>
      </w:r>
      <w:r>
        <w:rPr>
          <w:rFonts w:ascii="Times New Roman" w:hAnsi="Times New Roman"/>
          <w:color w:val="000000"/>
          <w:sz w:val="28"/>
          <w:szCs w:val="28"/>
          <w:lang w:eastAsia="ru-RU"/>
        </w:rPr>
        <w:t>и</w:t>
      </w:r>
      <w:r w:rsidRPr="008907F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законами. У нас не так много собак которые никому не принадлежат, в основном  у собак есть хозяева ,которые к сожалению не держат собак на привязи, ссылаясь на то что собака маленькая и она не кусается. Какая бы не была собака она должна быть привязана или содержаться в вольере.</w:t>
      </w:r>
    </w:p>
    <w:p w:rsidR="00ED684B" w:rsidRPr="008907FC" w:rsidRDefault="00ED684B" w:rsidP="008907FC">
      <w:pPr>
        <w:shd w:val="clear" w:color="auto" w:fill="FAFAFA"/>
        <w:spacing w:before="180" w:after="0" w:line="240" w:lineRule="auto"/>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Мероприятия в рамках выполнения требований по ГО и ЧС  </w:t>
      </w:r>
    </w:p>
    <w:p w:rsidR="00ED684B" w:rsidRDefault="00ED684B" w:rsidP="00C514CA">
      <w:pPr>
        <w:spacing w:line="240" w:lineRule="auto"/>
        <w:jc w:val="both"/>
        <w:rPr>
          <w:rFonts w:ascii="Times New Roman" w:hAnsi="Times New Roman"/>
          <w:color w:val="141414"/>
          <w:sz w:val="28"/>
          <w:szCs w:val="28"/>
          <w:lang w:eastAsia="ru-RU"/>
        </w:rPr>
      </w:pPr>
      <w:r w:rsidRPr="008907FC">
        <w:rPr>
          <w:rFonts w:ascii="Times New Roman" w:hAnsi="Times New Roman"/>
          <w:color w:val="141414"/>
          <w:sz w:val="28"/>
          <w:szCs w:val="28"/>
          <w:lang w:eastAsia="ru-RU"/>
        </w:rPr>
        <w:t>Для обеспечения н</w:t>
      </w:r>
      <w:r>
        <w:rPr>
          <w:rFonts w:ascii="Times New Roman" w:hAnsi="Times New Roman"/>
          <w:color w:val="141414"/>
          <w:sz w:val="28"/>
          <w:szCs w:val="28"/>
          <w:lang w:eastAsia="ru-RU"/>
        </w:rPr>
        <w:t>орм пожарной безопасности в 2013 году был осуществлен демонтаж  пожарного гидранта возле школы. П</w:t>
      </w:r>
      <w:r w:rsidRPr="008907FC">
        <w:rPr>
          <w:rFonts w:ascii="Times New Roman" w:hAnsi="Times New Roman"/>
          <w:color w:val="141414"/>
          <w:sz w:val="28"/>
          <w:szCs w:val="28"/>
          <w:lang w:eastAsia="ru-RU"/>
        </w:rPr>
        <w:t>ожарных водоемов</w:t>
      </w:r>
      <w:r>
        <w:rPr>
          <w:rFonts w:ascii="Times New Roman" w:hAnsi="Times New Roman"/>
          <w:color w:val="141414"/>
          <w:sz w:val="28"/>
          <w:szCs w:val="28"/>
          <w:lang w:eastAsia="ru-RU"/>
        </w:rPr>
        <w:t xml:space="preserve"> на территории села исправных нет и отремонтировать их за счет администрации не предоставляется возможным ,так как это требует больших материальных затрат. Все гидранты установленные на территории с.Александровка находятся в рабочем состоянии. Нет ни одного гидранта в п.Красные Зори и МТФ, но там приспособлены под забор воды башни Рожновского.</w:t>
      </w:r>
    </w:p>
    <w:p w:rsidR="00ED684B" w:rsidRPr="00C514CA" w:rsidRDefault="00ED684B" w:rsidP="00C514CA">
      <w:pPr>
        <w:spacing w:line="240" w:lineRule="auto"/>
        <w:jc w:val="both"/>
        <w:rPr>
          <w:rFonts w:ascii="Times New Roman" w:hAnsi="Times New Roman"/>
          <w:b/>
          <w:sz w:val="28"/>
          <w:szCs w:val="28"/>
          <w:u w:val="single"/>
        </w:rPr>
      </w:pPr>
      <w:r w:rsidRPr="00C514CA">
        <w:rPr>
          <w:rFonts w:ascii="Times New Roman" w:hAnsi="Times New Roman"/>
          <w:b/>
          <w:sz w:val="28"/>
          <w:szCs w:val="28"/>
          <w:u w:val="single"/>
        </w:rPr>
        <w:t xml:space="preserve"> Территориальное общественное самоуправление</w:t>
      </w:r>
    </w:p>
    <w:p w:rsidR="00ED684B" w:rsidRPr="00C514CA" w:rsidRDefault="00ED684B" w:rsidP="00C514CA">
      <w:pPr>
        <w:spacing w:line="240" w:lineRule="auto"/>
        <w:ind w:firstLine="851"/>
        <w:jc w:val="both"/>
        <w:rPr>
          <w:rFonts w:ascii="Times New Roman" w:hAnsi="Times New Roman"/>
          <w:sz w:val="28"/>
          <w:szCs w:val="28"/>
          <w:shd w:val="clear" w:color="auto" w:fill="FFFFFF"/>
        </w:rPr>
      </w:pPr>
      <w:r w:rsidRPr="00C514CA">
        <w:rPr>
          <w:rFonts w:ascii="Times New Roman" w:hAnsi="Times New Roman"/>
          <w:sz w:val="28"/>
          <w:szCs w:val="28"/>
        </w:rPr>
        <w:t xml:space="preserve">В настоящее время все более заметную роль </w:t>
      </w:r>
      <w:r w:rsidRPr="00C514CA">
        <w:rPr>
          <w:rFonts w:ascii="Times New Roman" w:hAnsi="Times New Roman"/>
          <w:sz w:val="28"/>
          <w:szCs w:val="28"/>
          <w:shd w:val="clear" w:color="auto" w:fill="FFFFFF"/>
        </w:rPr>
        <w:t xml:space="preserve">в развитии сельских территорий в целом играют органы </w:t>
      </w:r>
      <w:r w:rsidRPr="00C514CA">
        <w:rPr>
          <w:rFonts w:ascii="Times New Roman" w:hAnsi="Times New Roman"/>
          <w:sz w:val="28"/>
          <w:szCs w:val="28"/>
        </w:rPr>
        <w:t>территориального общественного самоуправления</w:t>
      </w:r>
      <w:r w:rsidRPr="00C514CA">
        <w:rPr>
          <w:rFonts w:ascii="Times New Roman" w:hAnsi="Times New Roman"/>
          <w:sz w:val="28"/>
          <w:szCs w:val="28"/>
          <w:shd w:val="clear" w:color="auto" w:fill="FFFFFF"/>
        </w:rPr>
        <w:t>. Активисты ТОС совместно с жильцами все более активно посвящают свое время проблемам развития территорий.</w:t>
      </w:r>
    </w:p>
    <w:p w:rsidR="00ED684B" w:rsidRPr="00C514CA" w:rsidRDefault="00ED684B" w:rsidP="00C514CA">
      <w:pPr>
        <w:spacing w:line="240" w:lineRule="auto"/>
        <w:ind w:firstLine="851"/>
        <w:jc w:val="both"/>
        <w:rPr>
          <w:rFonts w:ascii="Times New Roman" w:hAnsi="Times New Roman"/>
          <w:sz w:val="28"/>
          <w:szCs w:val="28"/>
        </w:rPr>
      </w:pPr>
      <w:r w:rsidRPr="00C514CA">
        <w:rPr>
          <w:rFonts w:ascii="Times New Roman" w:hAnsi="Times New Roman"/>
          <w:sz w:val="28"/>
          <w:szCs w:val="28"/>
        </w:rPr>
        <w:t>На начало 2015г. В</w:t>
      </w:r>
      <w:r>
        <w:rPr>
          <w:rFonts w:ascii="Times New Roman" w:hAnsi="Times New Roman"/>
          <w:sz w:val="28"/>
          <w:szCs w:val="28"/>
        </w:rPr>
        <w:t xml:space="preserve"> </w:t>
      </w:r>
      <w:r w:rsidRPr="00C514CA">
        <w:rPr>
          <w:rFonts w:ascii="Times New Roman" w:hAnsi="Times New Roman"/>
          <w:sz w:val="28"/>
          <w:szCs w:val="28"/>
        </w:rPr>
        <w:t xml:space="preserve">Александровском сельском поселении 1 ТОС «Александровский» </w:t>
      </w:r>
      <w:r>
        <w:rPr>
          <w:rFonts w:ascii="Times New Roman" w:hAnsi="Times New Roman"/>
          <w:sz w:val="28"/>
          <w:szCs w:val="28"/>
        </w:rPr>
        <w:t>(юридическое лицо)</w:t>
      </w:r>
      <w:r w:rsidRPr="00C514CA">
        <w:rPr>
          <w:rFonts w:ascii="Times New Roman" w:hAnsi="Times New Roman"/>
          <w:sz w:val="28"/>
          <w:szCs w:val="28"/>
        </w:rPr>
        <w:t>который объединяет практически все село.</w:t>
      </w:r>
    </w:p>
    <w:p w:rsidR="00ED684B" w:rsidRPr="00C514CA" w:rsidRDefault="00ED684B" w:rsidP="00C514CA">
      <w:pPr>
        <w:spacing w:line="240" w:lineRule="auto"/>
        <w:ind w:firstLine="851"/>
        <w:jc w:val="both"/>
        <w:rPr>
          <w:rFonts w:ascii="Times New Roman" w:hAnsi="Times New Roman"/>
          <w:sz w:val="28"/>
          <w:szCs w:val="28"/>
        </w:rPr>
      </w:pPr>
      <w:r w:rsidRPr="00C514CA">
        <w:rPr>
          <w:rFonts w:ascii="Times New Roman" w:hAnsi="Times New Roman"/>
          <w:sz w:val="28"/>
          <w:szCs w:val="28"/>
        </w:rPr>
        <w:t>В 2014 году на поддержку ТОС Волгоградской области было выделено 220 тысяч рублей. К сожалению в 2014 году мы не смогли воспользоваться этими средствами так как произошла смена руководителя ТОС и шло переоформление документов на вновь избранного председателя ТОС «Александровский».</w:t>
      </w:r>
      <w:r>
        <w:rPr>
          <w:rFonts w:ascii="Times New Roman" w:hAnsi="Times New Roman"/>
          <w:sz w:val="28"/>
          <w:szCs w:val="28"/>
        </w:rPr>
        <w:t xml:space="preserve"> </w:t>
      </w:r>
      <w:r w:rsidRPr="00C514CA">
        <w:rPr>
          <w:rFonts w:ascii="Times New Roman" w:hAnsi="Times New Roman"/>
          <w:sz w:val="28"/>
          <w:szCs w:val="28"/>
        </w:rPr>
        <w:t>На сегодняшний день все переоформления закончены и мы сможем воспользоваться этими средствами. Данные средства будут направлены на благоустройство, озеленение, мероприятия патриотического характера.</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  Подводя итог проделанной работе по благоустройству</w:t>
      </w:r>
      <w:r w:rsidRPr="008907FC">
        <w:rPr>
          <w:rFonts w:ascii="Times New Roman" w:hAnsi="Times New Roman"/>
          <w:color w:val="141414"/>
          <w:sz w:val="28"/>
          <w:szCs w:val="28"/>
          <w:lang w:eastAsia="ru-RU"/>
        </w:rPr>
        <w:t>, хочется сказать слова благодарности всем, кто участвовал в этой работе, кто не оста</w:t>
      </w:r>
      <w:r>
        <w:rPr>
          <w:rFonts w:ascii="Times New Roman" w:hAnsi="Times New Roman"/>
          <w:color w:val="141414"/>
          <w:sz w:val="28"/>
          <w:szCs w:val="28"/>
          <w:lang w:eastAsia="ru-RU"/>
        </w:rPr>
        <w:t>лся в стороне. Это наши неравнодушные граждане</w:t>
      </w:r>
      <w:r w:rsidRPr="008907FC">
        <w:rPr>
          <w:rFonts w:ascii="Times New Roman" w:hAnsi="Times New Roman"/>
          <w:color w:val="141414"/>
          <w:sz w:val="28"/>
          <w:szCs w:val="28"/>
          <w:lang w:eastAsia="ru-RU"/>
        </w:rPr>
        <w:t>, которые всегда помогали нам в координации действий и работе с населением, всегда обращали наше внимание на важные проблемы. Мы очень благодарны школьны</w:t>
      </w:r>
      <w:r>
        <w:rPr>
          <w:rFonts w:ascii="Times New Roman" w:hAnsi="Times New Roman"/>
          <w:color w:val="141414"/>
          <w:sz w:val="28"/>
          <w:szCs w:val="28"/>
          <w:lang w:eastAsia="ru-RU"/>
        </w:rPr>
        <w:t>м бригадам за проделанную в 2014</w:t>
      </w:r>
      <w:r w:rsidRPr="008907FC">
        <w:rPr>
          <w:rFonts w:ascii="Times New Roman" w:hAnsi="Times New Roman"/>
          <w:color w:val="141414"/>
          <w:sz w:val="28"/>
          <w:szCs w:val="28"/>
          <w:lang w:eastAsia="ru-RU"/>
        </w:rPr>
        <w:t xml:space="preserve"> году работу: уборку мусора и веток с площадок, создание клумб, покраску площадок и многое другое. Огромная благодарнос</w:t>
      </w:r>
      <w:r>
        <w:rPr>
          <w:rFonts w:ascii="Times New Roman" w:hAnsi="Times New Roman"/>
          <w:color w:val="141414"/>
          <w:sz w:val="28"/>
          <w:szCs w:val="28"/>
          <w:lang w:eastAsia="ru-RU"/>
        </w:rPr>
        <w:t>ть предпринимателям: Рогоза И.И., Лихолетовым А.И и Е А.</w:t>
      </w:r>
      <w:r w:rsidRPr="008907FC">
        <w:rPr>
          <w:rFonts w:ascii="Times New Roman" w:hAnsi="Times New Roman"/>
          <w:color w:val="141414"/>
          <w:sz w:val="28"/>
          <w:szCs w:val="28"/>
          <w:lang w:eastAsia="ru-RU"/>
        </w:rPr>
        <w:t>,</w:t>
      </w:r>
      <w:r>
        <w:rPr>
          <w:rFonts w:ascii="Times New Roman" w:hAnsi="Times New Roman"/>
          <w:color w:val="141414"/>
          <w:sz w:val="28"/>
          <w:szCs w:val="28"/>
          <w:lang w:eastAsia="ru-RU"/>
        </w:rPr>
        <w:t xml:space="preserve"> Арыстанову И.А.</w:t>
      </w:r>
      <w:r w:rsidRPr="008907FC">
        <w:rPr>
          <w:rFonts w:ascii="Times New Roman" w:hAnsi="Times New Roman"/>
          <w:color w:val="141414"/>
          <w:sz w:val="28"/>
          <w:szCs w:val="28"/>
          <w:lang w:eastAsia="ru-RU"/>
        </w:rPr>
        <w:t xml:space="preserve"> всем организациям,</w:t>
      </w:r>
      <w:r>
        <w:rPr>
          <w:rFonts w:ascii="Times New Roman" w:hAnsi="Times New Roman"/>
          <w:color w:val="141414"/>
          <w:sz w:val="28"/>
          <w:szCs w:val="28"/>
          <w:lang w:eastAsia="ru-RU"/>
        </w:rPr>
        <w:t xml:space="preserve"> просто жителям села: Колотенко Н.А., Осадчему Н.С., Анточи И.И.,Танатарову Н.А., Будниковой Г.П., Толковановой Т.А.,Скобелеву А.А., Скобелеву В.А, Осадчему И.В.</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 xml:space="preserve">,Осадчему В.В.,Гищенко И.И., Бондаренко Н.Н., </w:t>
      </w:r>
      <w:r w:rsidRPr="008907FC">
        <w:rPr>
          <w:rFonts w:ascii="Times New Roman" w:hAnsi="Times New Roman"/>
          <w:color w:val="141414"/>
          <w:sz w:val="28"/>
          <w:szCs w:val="28"/>
          <w:lang w:eastAsia="ru-RU"/>
        </w:rPr>
        <w:t>которые со</w:t>
      </w:r>
      <w:r>
        <w:rPr>
          <w:rFonts w:ascii="Times New Roman" w:hAnsi="Times New Roman"/>
          <w:color w:val="141414"/>
          <w:sz w:val="28"/>
          <w:szCs w:val="28"/>
          <w:lang w:eastAsia="ru-RU"/>
        </w:rPr>
        <w:t>трудничали с нами в течение 2014</w:t>
      </w:r>
      <w:r w:rsidRPr="008907FC">
        <w:rPr>
          <w:rFonts w:ascii="Times New Roman" w:hAnsi="Times New Roman"/>
          <w:color w:val="141414"/>
          <w:sz w:val="28"/>
          <w:szCs w:val="28"/>
          <w:lang w:eastAsia="ru-RU"/>
        </w:rPr>
        <w:t xml:space="preserve"> года.</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Мы очень н</w:t>
      </w:r>
      <w:r>
        <w:rPr>
          <w:rFonts w:ascii="Times New Roman" w:hAnsi="Times New Roman"/>
          <w:color w:val="141414"/>
          <w:sz w:val="28"/>
          <w:szCs w:val="28"/>
          <w:lang w:eastAsia="ru-RU"/>
        </w:rPr>
        <w:t>адеемся, что в 2015</w:t>
      </w:r>
      <w:r w:rsidRPr="008907FC">
        <w:rPr>
          <w:rFonts w:ascii="Times New Roman" w:hAnsi="Times New Roman"/>
          <w:color w:val="141414"/>
          <w:sz w:val="28"/>
          <w:szCs w:val="28"/>
          <w:lang w:eastAsia="ru-RU"/>
        </w:rPr>
        <w:t xml:space="preserve"> году мы продолжим наше сотрудничество, и все больше </w:t>
      </w:r>
      <w:r>
        <w:rPr>
          <w:rFonts w:ascii="Times New Roman" w:hAnsi="Times New Roman"/>
          <w:color w:val="141414"/>
          <w:sz w:val="28"/>
          <w:szCs w:val="28"/>
          <w:lang w:eastAsia="ru-RU"/>
        </w:rPr>
        <w:t xml:space="preserve">число </w:t>
      </w:r>
      <w:r w:rsidRPr="008907FC">
        <w:rPr>
          <w:rFonts w:ascii="Times New Roman" w:hAnsi="Times New Roman"/>
          <w:color w:val="141414"/>
          <w:sz w:val="28"/>
          <w:szCs w:val="28"/>
          <w:lang w:eastAsia="ru-RU"/>
        </w:rPr>
        <w:t>людей будут проявлять свою активную позицию в жизни и благоустройстве поселения.</w:t>
      </w:r>
      <w:r>
        <w:rPr>
          <w:rFonts w:ascii="Times New Roman" w:hAnsi="Times New Roman"/>
          <w:color w:val="141414"/>
          <w:sz w:val="28"/>
          <w:szCs w:val="28"/>
          <w:lang w:eastAsia="ru-RU"/>
        </w:rPr>
        <w:t xml:space="preserve"> Если кого то не звала простите меня.</w:t>
      </w:r>
      <w:r w:rsidRPr="008907FC">
        <w:rPr>
          <w:rFonts w:ascii="Times New Roman" w:hAnsi="Times New Roman"/>
          <w:color w:val="141414"/>
          <w:sz w:val="28"/>
          <w:szCs w:val="28"/>
          <w:lang w:eastAsia="ru-RU"/>
        </w:rPr>
        <w:t>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Default="00ED684B" w:rsidP="0025572D">
      <w:pPr>
        <w:shd w:val="clear" w:color="auto" w:fill="FAFAFA"/>
        <w:spacing w:before="180" w:after="0" w:line="240" w:lineRule="auto"/>
        <w:ind w:firstLine="510"/>
        <w:jc w:val="both"/>
        <w:rPr>
          <w:rFonts w:ascii="Times New Roman" w:hAnsi="Times New Roman"/>
          <w:b/>
          <w:bCs/>
          <w:color w:val="141414"/>
          <w:sz w:val="28"/>
          <w:szCs w:val="28"/>
          <w:lang w:eastAsia="ru-RU"/>
        </w:rPr>
      </w:pPr>
      <w:r>
        <w:rPr>
          <w:rFonts w:ascii="Times New Roman" w:hAnsi="Times New Roman"/>
          <w:b/>
          <w:bCs/>
          <w:color w:val="141414"/>
          <w:sz w:val="28"/>
          <w:szCs w:val="28"/>
          <w:lang w:eastAsia="ru-RU"/>
        </w:rPr>
        <w:t>В 2015</w:t>
      </w:r>
      <w:r w:rsidRPr="008907FC">
        <w:rPr>
          <w:rFonts w:ascii="Times New Roman" w:hAnsi="Times New Roman"/>
          <w:b/>
          <w:bCs/>
          <w:color w:val="141414"/>
          <w:sz w:val="28"/>
          <w:szCs w:val="28"/>
          <w:lang w:eastAsia="ru-RU"/>
        </w:rPr>
        <w:t xml:space="preserve"> году планируется:</w:t>
      </w:r>
    </w:p>
    <w:p w:rsidR="00ED684B" w:rsidRDefault="00ED684B" w:rsidP="0025572D">
      <w:pPr>
        <w:shd w:val="clear" w:color="auto" w:fill="FAFAFA"/>
        <w:spacing w:before="180" w:after="0" w:line="240" w:lineRule="auto"/>
        <w:ind w:firstLine="510"/>
        <w:jc w:val="both"/>
        <w:rPr>
          <w:rFonts w:ascii="Times New Roman" w:hAnsi="Times New Roman"/>
          <w:color w:val="141414"/>
          <w:sz w:val="28"/>
          <w:szCs w:val="28"/>
          <w:lang w:eastAsia="ru-RU"/>
        </w:rPr>
      </w:pPr>
      <w:r w:rsidRPr="0025572D">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 xml:space="preserve"> Н</w:t>
      </w:r>
      <w:r w:rsidRPr="008907FC">
        <w:rPr>
          <w:rFonts w:ascii="Times New Roman" w:hAnsi="Times New Roman"/>
          <w:color w:val="141414"/>
          <w:sz w:val="28"/>
          <w:szCs w:val="28"/>
          <w:lang w:eastAsia="ru-RU"/>
        </w:rPr>
        <w:t>а благоустр</w:t>
      </w:r>
      <w:r>
        <w:rPr>
          <w:rFonts w:ascii="Times New Roman" w:hAnsi="Times New Roman"/>
          <w:color w:val="141414"/>
          <w:sz w:val="28"/>
          <w:szCs w:val="28"/>
          <w:lang w:eastAsia="ru-RU"/>
        </w:rPr>
        <w:t>ойство территории в бюджете 2015</w:t>
      </w:r>
      <w:r w:rsidRPr="008907FC">
        <w:rPr>
          <w:rFonts w:ascii="Times New Roman" w:hAnsi="Times New Roman"/>
          <w:color w:val="141414"/>
          <w:sz w:val="28"/>
          <w:szCs w:val="28"/>
          <w:lang w:eastAsia="ru-RU"/>
        </w:rPr>
        <w:t xml:space="preserve"> года предусмотрено </w:t>
      </w:r>
      <w:r>
        <w:rPr>
          <w:rFonts w:ascii="Times New Roman" w:hAnsi="Times New Roman"/>
          <w:color w:val="141414"/>
          <w:sz w:val="28"/>
          <w:szCs w:val="28"/>
          <w:lang w:eastAsia="ru-RU"/>
        </w:rPr>
        <w:t xml:space="preserve"> 737200</w:t>
      </w:r>
      <w:r w:rsidRPr="008907FC">
        <w:rPr>
          <w:rFonts w:ascii="Times New Roman" w:hAnsi="Times New Roman"/>
          <w:color w:val="141414"/>
          <w:sz w:val="28"/>
          <w:szCs w:val="28"/>
          <w:lang w:eastAsia="ru-RU"/>
        </w:rPr>
        <w:t xml:space="preserve"> руб.</w:t>
      </w:r>
      <w:r>
        <w:rPr>
          <w:rFonts w:ascii="Times New Roman" w:hAnsi="Times New Roman"/>
          <w:color w:val="141414"/>
          <w:sz w:val="28"/>
          <w:szCs w:val="28"/>
          <w:lang w:eastAsia="ru-RU"/>
        </w:rPr>
        <w:t xml:space="preserve"> Это прямо скажем совсем небольшие деньги  а хочется сделать очень много: </w:t>
      </w:r>
    </w:p>
    <w:p w:rsidR="00ED684B" w:rsidRPr="008907FC" w:rsidRDefault="00ED684B" w:rsidP="0025572D">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-в Красных Зорях нет совсем никакой детской площадки</w:t>
      </w:r>
    </w:p>
    <w:p w:rsidR="00ED684B" w:rsidRDefault="00ED684B" w:rsidP="008907FC">
      <w:pPr>
        <w:shd w:val="clear" w:color="auto" w:fill="FFFFFF"/>
        <w:spacing w:before="180" w:after="0" w:line="240" w:lineRule="auto"/>
        <w:ind w:firstLine="510"/>
        <w:jc w:val="both"/>
        <w:rPr>
          <w:rFonts w:ascii="Times New Roman" w:hAnsi="Times New Roman"/>
          <w:color w:val="000000"/>
          <w:spacing w:val="-6"/>
          <w:sz w:val="28"/>
          <w:szCs w:val="28"/>
          <w:lang w:eastAsia="ru-RU"/>
        </w:rPr>
      </w:pPr>
      <w:r>
        <w:rPr>
          <w:rFonts w:ascii="Times New Roman" w:hAnsi="Times New Roman"/>
          <w:color w:val="000000"/>
          <w:spacing w:val="-6"/>
          <w:sz w:val="28"/>
          <w:szCs w:val="28"/>
          <w:lang w:eastAsia="ru-RU"/>
        </w:rPr>
        <w:t>- необходимо приобрести генераторы (электростанции) для скважин, на случай отсутствия электроэнергии, чтобы иметь возможность качать воду.</w:t>
      </w:r>
    </w:p>
    <w:p w:rsidR="00ED684B"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 В 2015</w:t>
      </w:r>
      <w:r w:rsidRPr="008907FC">
        <w:rPr>
          <w:rFonts w:ascii="Times New Roman" w:hAnsi="Times New Roman"/>
          <w:color w:val="141414"/>
          <w:sz w:val="28"/>
          <w:szCs w:val="28"/>
          <w:lang w:eastAsia="ru-RU"/>
        </w:rPr>
        <w:t xml:space="preserve"> году нам предстоит выполнить техническую паспортизацию улиц и дорог в границах </w:t>
      </w:r>
      <w:r>
        <w:rPr>
          <w:rFonts w:ascii="Times New Roman" w:hAnsi="Times New Roman"/>
          <w:color w:val="141414"/>
          <w:sz w:val="28"/>
          <w:szCs w:val="28"/>
          <w:lang w:eastAsia="ru-RU"/>
        </w:rPr>
        <w:t>Александровского</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сельского поселения, т.к. с 2014</w:t>
      </w:r>
      <w:r w:rsidRPr="008907FC">
        <w:rPr>
          <w:rFonts w:ascii="Times New Roman" w:hAnsi="Times New Roman"/>
          <w:color w:val="141414"/>
          <w:sz w:val="28"/>
          <w:szCs w:val="28"/>
          <w:lang w:eastAsia="ru-RU"/>
        </w:rPr>
        <w:t xml:space="preserve"> года без наличия технических паспортов по программе ремонта дорог средства из областного бюджета выделяться не будут. Общая протяже</w:t>
      </w:r>
      <w:r>
        <w:rPr>
          <w:rFonts w:ascii="Times New Roman" w:hAnsi="Times New Roman"/>
          <w:color w:val="141414"/>
          <w:sz w:val="28"/>
          <w:szCs w:val="28"/>
          <w:lang w:eastAsia="ru-RU"/>
        </w:rPr>
        <w:t>нность наших улиц и дорог – 5,7</w:t>
      </w:r>
      <w:r w:rsidRPr="008907FC">
        <w:rPr>
          <w:rFonts w:ascii="Times New Roman" w:hAnsi="Times New Roman"/>
          <w:color w:val="141414"/>
          <w:sz w:val="28"/>
          <w:szCs w:val="28"/>
          <w:lang w:eastAsia="ru-RU"/>
        </w:rPr>
        <w:t xml:space="preserve"> км.</w:t>
      </w:r>
      <w:r>
        <w:rPr>
          <w:rFonts w:ascii="Times New Roman" w:hAnsi="Times New Roman"/>
          <w:color w:val="141414"/>
          <w:sz w:val="28"/>
          <w:szCs w:val="28"/>
          <w:lang w:eastAsia="ru-RU"/>
        </w:rPr>
        <w:t xml:space="preserve"> </w:t>
      </w:r>
    </w:p>
    <w:p w:rsidR="00ED684B"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-необходимо решить вопрос с дорогой на МТФ;</w:t>
      </w:r>
    </w:p>
    <w:p w:rsidR="00ED684B"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-в Красных Зорях нет никакого магазина ,чтобы купить предметы первой необходимости, тоже немаловажный вопрос;</w:t>
      </w:r>
    </w:p>
    <w:p w:rsidR="00ED684B" w:rsidRPr="00D61764"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sidRPr="00D61764">
        <w:rPr>
          <w:rFonts w:ascii="Times New Roman" w:hAnsi="Times New Roman"/>
          <w:color w:val="141414"/>
          <w:sz w:val="28"/>
          <w:szCs w:val="28"/>
          <w:lang w:eastAsia="ru-RU"/>
        </w:rPr>
        <w:t>- порешать вопрос с уличным освещением и в Красных Зорях и в Александровке.</w:t>
      </w:r>
    </w:p>
    <w:p w:rsidR="00ED684B" w:rsidRPr="00D61764"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sidRPr="00D61764">
        <w:rPr>
          <w:rFonts w:ascii="Times New Roman" w:hAnsi="Times New Roman"/>
          <w:color w:val="141414"/>
          <w:sz w:val="28"/>
          <w:szCs w:val="28"/>
          <w:lang w:eastAsia="ru-RU"/>
        </w:rPr>
        <w:t>-  зачистить несанкционированные свалки;</w:t>
      </w:r>
    </w:p>
    <w:p w:rsidR="00ED684B" w:rsidRPr="00D61764"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sidRPr="00D61764">
        <w:rPr>
          <w:rFonts w:ascii="Times New Roman" w:hAnsi="Times New Roman"/>
          <w:color w:val="141414"/>
          <w:sz w:val="28"/>
          <w:szCs w:val="28"/>
          <w:lang w:eastAsia="ru-RU"/>
        </w:rPr>
        <w:t>-отремонтировать башню Рожновского в п. Красные Зори.</w:t>
      </w:r>
    </w:p>
    <w:p w:rsidR="00ED684B" w:rsidRPr="00D61764"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sidRPr="00D61764">
        <w:rPr>
          <w:rFonts w:ascii="Times New Roman" w:hAnsi="Times New Roman"/>
          <w:color w:val="141414"/>
          <w:sz w:val="28"/>
          <w:szCs w:val="28"/>
          <w:lang w:eastAsia="ru-RU"/>
        </w:rPr>
        <w:t>-зачистить несанкционированные свалки.</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Воинский учет</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На конец 2014</w:t>
      </w:r>
      <w:r w:rsidRPr="008907FC">
        <w:rPr>
          <w:rFonts w:ascii="Times New Roman" w:hAnsi="Times New Roman"/>
          <w:color w:val="141414"/>
          <w:sz w:val="28"/>
          <w:szCs w:val="28"/>
          <w:lang w:eastAsia="ru-RU"/>
        </w:rPr>
        <w:t xml:space="preserve"> года</w:t>
      </w:r>
      <w:r>
        <w:rPr>
          <w:rFonts w:ascii="Times New Roman" w:hAnsi="Times New Roman"/>
          <w:color w:val="141414"/>
          <w:sz w:val="28"/>
          <w:szCs w:val="28"/>
          <w:lang w:eastAsia="ru-RU"/>
        </w:rPr>
        <w:t xml:space="preserve"> на воинском учете состоит 237 </w:t>
      </w:r>
      <w:r w:rsidRPr="008907FC">
        <w:rPr>
          <w:rFonts w:ascii="Times New Roman" w:hAnsi="Times New Roman"/>
          <w:color w:val="141414"/>
          <w:sz w:val="28"/>
          <w:szCs w:val="28"/>
          <w:lang w:eastAsia="ru-RU"/>
        </w:rPr>
        <w:t>военнообязанных граждан. В списках призывной ко</w:t>
      </w:r>
      <w:r>
        <w:rPr>
          <w:rFonts w:ascii="Times New Roman" w:hAnsi="Times New Roman"/>
          <w:color w:val="141414"/>
          <w:sz w:val="28"/>
          <w:szCs w:val="28"/>
          <w:lang w:eastAsia="ru-RU"/>
        </w:rPr>
        <w:t xml:space="preserve">миссии в военкомате состояло 26 граждан, из числа которых 7 ушли в армию, 8 </w:t>
      </w:r>
      <w:r w:rsidRPr="008907FC">
        <w:rPr>
          <w:rFonts w:ascii="Times New Roman" w:hAnsi="Times New Roman"/>
          <w:color w:val="141414"/>
          <w:sz w:val="28"/>
          <w:szCs w:val="28"/>
          <w:lang w:eastAsia="ru-RU"/>
        </w:rPr>
        <w:t>получили военные билеты.</w:t>
      </w:r>
      <w:r>
        <w:rPr>
          <w:rFonts w:ascii="Times New Roman" w:hAnsi="Times New Roman"/>
          <w:color w:val="141414"/>
          <w:sz w:val="28"/>
          <w:szCs w:val="28"/>
          <w:lang w:eastAsia="ru-RU"/>
        </w:rPr>
        <w:t>7 человек Александрян служат по контракту в рядах РА. План по призыву выполнен на 100</w:t>
      </w:r>
      <w:r w:rsidRPr="008907FC">
        <w:rPr>
          <w:rFonts w:ascii="Times New Roman" w:hAnsi="Times New Roman"/>
          <w:color w:val="141414"/>
          <w:sz w:val="28"/>
          <w:szCs w:val="28"/>
          <w:lang w:eastAsia="ru-RU"/>
        </w:rPr>
        <w:t xml:space="preserve"> %.</w:t>
      </w:r>
    </w:p>
    <w:p w:rsidR="00ED684B" w:rsidRPr="008907FC" w:rsidRDefault="00ED684B" w:rsidP="007C2A80">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xml:space="preserve">Сегодня </w:t>
      </w:r>
      <w:r>
        <w:rPr>
          <w:rFonts w:ascii="Times New Roman" w:hAnsi="Times New Roman"/>
          <w:color w:val="141414"/>
          <w:sz w:val="28"/>
          <w:szCs w:val="28"/>
          <w:lang w:eastAsia="ru-RU"/>
        </w:rPr>
        <w:t xml:space="preserve">состоящих </w:t>
      </w:r>
      <w:r w:rsidRPr="008907FC">
        <w:rPr>
          <w:rFonts w:ascii="Times New Roman" w:hAnsi="Times New Roman"/>
          <w:color w:val="141414"/>
          <w:sz w:val="28"/>
          <w:szCs w:val="28"/>
          <w:lang w:eastAsia="ru-RU"/>
        </w:rPr>
        <w:t xml:space="preserve">на </w:t>
      </w:r>
      <w:r>
        <w:rPr>
          <w:rFonts w:ascii="Times New Roman" w:hAnsi="Times New Roman"/>
          <w:color w:val="141414"/>
          <w:sz w:val="28"/>
          <w:szCs w:val="28"/>
          <w:lang w:eastAsia="ru-RU"/>
        </w:rPr>
        <w:t>контроле по уклонению от воинской обязанности нет ,</w:t>
      </w:r>
      <w:r w:rsidRPr="008907FC">
        <w:rPr>
          <w:rFonts w:ascii="Times New Roman" w:hAnsi="Times New Roman"/>
          <w:color w:val="141414"/>
          <w:sz w:val="28"/>
          <w:szCs w:val="28"/>
          <w:lang w:eastAsia="ru-RU"/>
        </w:rPr>
        <w:t xml:space="preserve"> скрывающихся</w:t>
      </w:r>
      <w:r>
        <w:rPr>
          <w:rFonts w:ascii="Times New Roman" w:hAnsi="Times New Roman"/>
          <w:color w:val="141414"/>
          <w:sz w:val="28"/>
          <w:szCs w:val="28"/>
          <w:lang w:eastAsia="ru-RU"/>
        </w:rPr>
        <w:t xml:space="preserve"> также нет</w:t>
      </w:r>
      <w:r w:rsidRPr="008907FC">
        <w:rPr>
          <w:rFonts w:ascii="Times New Roman" w:hAnsi="Times New Roman"/>
          <w:color w:val="141414"/>
          <w:sz w:val="28"/>
          <w:szCs w:val="28"/>
          <w:lang w:eastAsia="ru-RU"/>
        </w:rPr>
        <w:t xml:space="preserve">.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Социальная сфера</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В своей работе мы всегда уделяем особое внимание пожилым людям. Администрация работает в тесном контак</w:t>
      </w:r>
      <w:r>
        <w:rPr>
          <w:rFonts w:ascii="Times New Roman" w:hAnsi="Times New Roman"/>
          <w:color w:val="141414"/>
          <w:sz w:val="28"/>
          <w:szCs w:val="28"/>
          <w:lang w:eastAsia="ru-RU"/>
        </w:rPr>
        <w:t>те с Центром социальной защиты населения</w:t>
      </w:r>
      <w:r w:rsidRPr="008907FC">
        <w:rPr>
          <w:rFonts w:ascii="Times New Roman" w:hAnsi="Times New Roman"/>
          <w:color w:val="141414"/>
          <w:sz w:val="28"/>
          <w:szCs w:val="28"/>
          <w:lang w:eastAsia="ru-RU"/>
        </w:rPr>
        <w:t>. Традиционно проводятся мероприятия ко всем памятным датам, мы готовим ветеранам подарки, позд</w:t>
      </w:r>
      <w:r>
        <w:rPr>
          <w:rFonts w:ascii="Times New Roman" w:hAnsi="Times New Roman"/>
          <w:color w:val="141414"/>
          <w:sz w:val="28"/>
          <w:szCs w:val="28"/>
          <w:lang w:eastAsia="ru-RU"/>
        </w:rPr>
        <w:t>равляем наших уважаемых бабушек и дедушек</w:t>
      </w:r>
      <w:r w:rsidRPr="008907FC">
        <w:rPr>
          <w:rFonts w:ascii="Times New Roman" w:hAnsi="Times New Roman"/>
          <w:color w:val="141414"/>
          <w:sz w:val="28"/>
          <w:szCs w:val="28"/>
          <w:lang w:eastAsia="ru-RU"/>
        </w:rPr>
        <w:t>. Ветераны принимают активное участие в патриотическом воспитании подрастающего поколения, за что мы говорим им огромное спасибо.</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На территории поселения социальных работников нет , поскольку за одинокими престарелыми ухаживают их родственники</w:t>
      </w:r>
      <w:r w:rsidRPr="008907FC">
        <w:rPr>
          <w:rFonts w:ascii="Times New Roman" w:hAnsi="Times New Roman"/>
          <w:color w:val="141414"/>
          <w:sz w:val="28"/>
          <w:szCs w:val="28"/>
          <w:lang w:eastAsia="ru-RU"/>
        </w:rPr>
        <w:t>. Граждане, попавшие в трудную жизненную ситуацию, имеют право на получение адресной социальной выплаты в рамках районной социальной поддержки населения.</w:t>
      </w:r>
    </w:p>
    <w:p w:rsidR="00ED684B" w:rsidRDefault="00ED684B" w:rsidP="00D47DA0">
      <w:pPr>
        <w:shd w:val="clear" w:color="auto" w:fill="FAFAFA"/>
        <w:spacing w:before="180" w:after="0" w:line="240" w:lineRule="auto"/>
        <w:ind w:firstLine="510"/>
        <w:jc w:val="both"/>
        <w:rPr>
          <w:rFonts w:ascii="Times New Roman" w:hAnsi="Times New Roman"/>
          <w:color w:val="141414"/>
          <w:sz w:val="28"/>
          <w:szCs w:val="28"/>
          <w:lang w:eastAsia="ru-RU"/>
        </w:rPr>
      </w:pPr>
      <w:r w:rsidRPr="008907FC">
        <w:rPr>
          <w:rFonts w:ascii="Times New Roman" w:hAnsi="Times New Roman"/>
          <w:color w:val="141414"/>
          <w:sz w:val="28"/>
          <w:szCs w:val="28"/>
          <w:lang w:eastAsia="ru-RU"/>
        </w:rPr>
        <w:t>Радуют</w:t>
      </w:r>
      <w:r>
        <w:rPr>
          <w:rFonts w:ascii="Times New Roman" w:hAnsi="Times New Roman"/>
          <w:color w:val="141414"/>
          <w:sz w:val="28"/>
          <w:szCs w:val="28"/>
          <w:lang w:eastAsia="ru-RU"/>
        </w:rPr>
        <w:t xml:space="preserve"> своими успехами учащиеся Александро</w:t>
      </w:r>
      <w:r w:rsidRPr="008907FC">
        <w:rPr>
          <w:rFonts w:ascii="Times New Roman" w:hAnsi="Times New Roman"/>
          <w:color w:val="141414"/>
          <w:sz w:val="28"/>
          <w:szCs w:val="28"/>
          <w:lang w:eastAsia="ru-RU"/>
        </w:rPr>
        <w:t>вской средней школы: они активно участвуют в районных олимпиадах и творческих конкурсах.</w:t>
      </w:r>
    </w:p>
    <w:p w:rsidR="00ED684B" w:rsidRPr="008907FC" w:rsidRDefault="00ED684B" w:rsidP="00D47DA0">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 xml:space="preserve">В 2014 году  наши медики работали уже в новом ФАП , вели прием врачи передвижной поликлиники, работал передвижной  флюрограф. </w:t>
      </w:r>
      <w:r w:rsidRPr="008907FC">
        <w:rPr>
          <w:rFonts w:ascii="Times New Roman" w:hAnsi="Times New Roman"/>
          <w:color w:val="141414"/>
          <w:sz w:val="28"/>
          <w:szCs w:val="28"/>
          <w:lang w:eastAsia="ru-RU"/>
        </w:rPr>
        <w:t>Таким образом, проблем по медиц</w:t>
      </w:r>
      <w:r>
        <w:rPr>
          <w:rFonts w:ascii="Times New Roman" w:hAnsi="Times New Roman"/>
          <w:color w:val="141414"/>
          <w:sz w:val="28"/>
          <w:szCs w:val="28"/>
          <w:lang w:eastAsia="ru-RU"/>
        </w:rPr>
        <w:t>инскому обслуживанию</w:t>
      </w:r>
      <w:r w:rsidRPr="008907FC">
        <w:rPr>
          <w:rFonts w:ascii="Times New Roman" w:hAnsi="Times New Roman"/>
          <w:color w:val="141414"/>
          <w:sz w:val="28"/>
          <w:szCs w:val="28"/>
          <w:lang w:eastAsia="ru-RU"/>
        </w:rPr>
        <w:t xml:space="preserve"> не возникало. До сих пор, к сожалению, не удается добиться решения вопроса об организации </w:t>
      </w:r>
      <w:r>
        <w:rPr>
          <w:rFonts w:ascii="Times New Roman" w:hAnsi="Times New Roman"/>
          <w:color w:val="141414"/>
          <w:sz w:val="28"/>
          <w:szCs w:val="28"/>
          <w:lang w:eastAsia="ru-RU"/>
        </w:rPr>
        <w:t>работы физиотерапевтического кабинета у нас в ФАП ,хотя аппаратура для этого кабинета у нас есть, остается лишь обучить медсестру.</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Спорт</w:t>
      </w:r>
    </w:p>
    <w:p w:rsidR="00ED684B" w:rsidRDefault="00ED684B" w:rsidP="008907FC">
      <w:pPr>
        <w:shd w:val="clear" w:color="auto" w:fill="FAFAFA"/>
        <w:spacing w:before="180" w:after="0" w:line="240" w:lineRule="auto"/>
        <w:ind w:firstLine="510"/>
        <w:jc w:val="both"/>
        <w:rPr>
          <w:rFonts w:ascii="Times New Roman" w:hAnsi="Times New Roman"/>
          <w:color w:val="141414"/>
          <w:sz w:val="28"/>
          <w:szCs w:val="28"/>
          <w:lang w:eastAsia="ru-RU"/>
        </w:rPr>
      </w:pPr>
      <w:r w:rsidRPr="008907FC">
        <w:rPr>
          <w:rFonts w:ascii="Times New Roman" w:hAnsi="Times New Roman"/>
          <w:color w:val="141414"/>
          <w:sz w:val="28"/>
          <w:szCs w:val="28"/>
          <w:lang w:eastAsia="ru-RU"/>
        </w:rPr>
        <w:t>В ушедшем году мы добились немалых спорт</w:t>
      </w:r>
      <w:r>
        <w:rPr>
          <w:rFonts w:ascii="Times New Roman" w:hAnsi="Times New Roman"/>
          <w:color w:val="141414"/>
          <w:sz w:val="28"/>
          <w:szCs w:val="28"/>
          <w:lang w:eastAsia="ru-RU"/>
        </w:rPr>
        <w:t xml:space="preserve">ивных успехов: наши </w:t>
      </w:r>
      <w:r w:rsidRPr="008907FC">
        <w:rPr>
          <w:rFonts w:ascii="Times New Roman" w:hAnsi="Times New Roman"/>
          <w:color w:val="141414"/>
          <w:sz w:val="28"/>
          <w:szCs w:val="28"/>
          <w:lang w:eastAsia="ru-RU"/>
        </w:rPr>
        <w:t>футболисты участвовали во многих соревнованиях на протяжении всего сезона и показывали хорошие рез</w:t>
      </w:r>
      <w:r>
        <w:rPr>
          <w:rFonts w:ascii="Times New Roman" w:hAnsi="Times New Roman"/>
          <w:color w:val="141414"/>
          <w:sz w:val="28"/>
          <w:szCs w:val="28"/>
          <w:lang w:eastAsia="ru-RU"/>
        </w:rPr>
        <w:t>ультаты, теннисисты показывают прекрасные результаты, ну а наши  шахматисты в очередной раз стали призерами областных соревнований. Очень обидно что из за финансовых затруднений мы не смогли попасть на соревнования «Белая ладья» где наша команда шахматистов Александровцев была два года подряд чемпионами области.</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 xml:space="preserve"> Все достижения наших ребят в спорте  стали возможными благодаря совместной работе школы, СДК и администрации поселения.</w:t>
      </w:r>
      <w:r w:rsidRPr="008907FC">
        <w:rPr>
          <w:rFonts w:ascii="Times New Roman" w:hAnsi="Times New Roman"/>
          <w:color w:val="141414"/>
          <w:sz w:val="28"/>
          <w:szCs w:val="28"/>
          <w:lang w:eastAsia="ru-RU"/>
        </w:rPr>
        <w:t xml:space="preserve"> Мы ведем активную пропаганду здорового образа жизни и спорта.</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xml:space="preserve">Из бюджета </w:t>
      </w:r>
      <w:r>
        <w:rPr>
          <w:rFonts w:ascii="Times New Roman" w:hAnsi="Times New Roman"/>
          <w:color w:val="141414"/>
          <w:sz w:val="28"/>
          <w:szCs w:val="28"/>
          <w:lang w:eastAsia="ru-RU"/>
        </w:rPr>
        <w:t>Александровского</w:t>
      </w:r>
      <w:r w:rsidRPr="008907FC">
        <w:rPr>
          <w:rFonts w:ascii="Times New Roman" w:hAnsi="Times New Roman"/>
          <w:color w:val="141414"/>
          <w:sz w:val="28"/>
          <w:szCs w:val="28"/>
          <w:lang w:eastAsia="ru-RU"/>
        </w:rPr>
        <w:t xml:space="preserve"> сельского поселения по статье «</w:t>
      </w:r>
      <w:r>
        <w:rPr>
          <w:rFonts w:ascii="Times New Roman" w:hAnsi="Times New Roman"/>
          <w:color w:val="141414"/>
          <w:sz w:val="28"/>
          <w:szCs w:val="28"/>
          <w:lang w:eastAsia="ru-RU"/>
        </w:rPr>
        <w:t xml:space="preserve">спорт» уже в 2015 году израсходовано 10500 </w:t>
      </w:r>
      <w:r w:rsidRPr="008907FC">
        <w:rPr>
          <w:rFonts w:ascii="Times New Roman" w:hAnsi="Times New Roman"/>
          <w:color w:val="141414"/>
          <w:sz w:val="28"/>
          <w:szCs w:val="28"/>
          <w:lang w:eastAsia="ru-RU"/>
        </w:rPr>
        <w:t>тыс. руб.</w:t>
      </w:r>
      <w:r>
        <w:rPr>
          <w:rFonts w:ascii="Times New Roman" w:hAnsi="Times New Roman"/>
          <w:color w:val="141414"/>
          <w:sz w:val="28"/>
          <w:szCs w:val="28"/>
          <w:lang w:eastAsia="ru-RU"/>
        </w:rPr>
        <w:t>(поездка на турнир по шахматам в г. Волгоград –заняли третье место)</w:t>
      </w:r>
      <w:r w:rsidRPr="008907FC">
        <w:rPr>
          <w:rFonts w:ascii="Times New Roman" w:hAnsi="Times New Roman"/>
          <w:color w:val="141414"/>
          <w:sz w:val="28"/>
          <w:szCs w:val="28"/>
          <w:lang w:eastAsia="ru-RU"/>
        </w:rPr>
        <w:t>;</w:t>
      </w:r>
      <w:r>
        <w:rPr>
          <w:rFonts w:ascii="Times New Roman" w:hAnsi="Times New Roman"/>
          <w:color w:val="141414"/>
          <w:sz w:val="28"/>
          <w:szCs w:val="28"/>
          <w:lang w:eastAsia="ru-RU"/>
        </w:rPr>
        <w:t xml:space="preserve">  в основном это </w:t>
      </w:r>
      <w:r w:rsidRPr="008907FC">
        <w:rPr>
          <w:rFonts w:ascii="Times New Roman" w:hAnsi="Times New Roman"/>
          <w:color w:val="141414"/>
          <w:sz w:val="28"/>
          <w:szCs w:val="28"/>
          <w:lang w:eastAsia="ru-RU"/>
        </w:rPr>
        <w:t>оплата транспортных расходов</w:t>
      </w:r>
      <w:r>
        <w:rPr>
          <w:rFonts w:ascii="Times New Roman" w:hAnsi="Times New Roman"/>
          <w:color w:val="141414"/>
          <w:sz w:val="28"/>
          <w:szCs w:val="28"/>
          <w:lang w:eastAsia="ru-RU"/>
        </w:rPr>
        <w:t>, питание, проживание в гостинице</w:t>
      </w:r>
      <w:r w:rsidRPr="008907FC">
        <w:rPr>
          <w:rFonts w:ascii="Times New Roman" w:hAnsi="Times New Roman"/>
          <w:color w:val="141414"/>
          <w:sz w:val="28"/>
          <w:szCs w:val="28"/>
          <w:lang w:eastAsia="ru-RU"/>
        </w:rPr>
        <w:t>, приобретение формы, спортивного инвентаря, содержание спортивных сооружений (футболь</w:t>
      </w:r>
      <w:r>
        <w:rPr>
          <w:rFonts w:ascii="Times New Roman" w:hAnsi="Times New Roman"/>
          <w:color w:val="141414"/>
          <w:sz w:val="28"/>
          <w:szCs w:val="28"/>
          <w:lang w:eastAsia="ru-RU"/>
        </w:rPr>
        <w:t xml:space="preserve">ное поле, </w:t>
      </w:r>
      <w:r w:rsidRPr="008907FC">
        <w:rPr>
          <w:rFonts w:ascii="Times New Roman" w:hAnsi="Times New Roman"/>
          <w:color w:val="141414"/>
          <w:sz w:val="28"/>
          <w:szCs w:val="28"/>
          <w:lang w:eastAsia="ru-RU"/>
        </w:rPr>
        <w:t xml:space="preserve"> спортивные площадки).</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Культура</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Традиционно важной задачей для нас являлась реализация культурной программы на территории поселения. Муниципальное  казенное учреждение ку</w:t>
      </w:r>
      <w:r>
        <w:rPr>
          <w:rFonts w:ascii="Times New Roman" w:hAnsi="Times New Roman"/>
          <w:color w:val="141414"/>
          <w:sz w:val="28"/>
          <w:szCs w:val="28"/>
          <w:lang w:eastAsia="ru-RU"/>
        </w:rPr>
        <w:t>льтуры в своем составе имеет один сельский Дома культуры и одну</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сельскую библиотеку, которые находятся в с.Александровка</w:t>
      </w:r>
      <w:r w:rsidRPr="008907FC">
        <w:rPr>
          <w:rFonts w:ascii="Times New Roman" w:hAnsi="Times New Roman"/>
          <w:color w:val="141414"/>
          <w:sz w:val="28"/>
          <w:szCs w:val="28"/>
          <w:lang w:eastAsia="ru-RU"/>
        </w:rPr>
        <w:t>.</w:t>
      </w:r>
    </w:p>
    <w:p w:rsidR="00ED684B" w:rsidRDefault="00ED684B" w:rsidP="00CA41E5">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В сельском доме культуры давно не было капитального</w:t>
      </w:r>
      <w:r w:rsidRPr="008907FC">
        <w:rPr>
          <w:rFonts w:ascii="Times New Roman" w:hAnsi="Times New Roman"/>
          <w:color w:val="141414"/>
          <w:sz w:val="28"/>
          <w:szCs w:val="28"/>
          <w:lang w:eastAsia="ru-RU"/>
        </w:rPr>
        <w:t xml:space="preserve"> ремонт</w:t>
      </w:r>
      <w:r>
        <w:rPr>
          <w:rFonts w:ascii="Times New Roman" w:hAnsi="Times New Roman"/>
          <w:color w:val="141414"/>
          <w:sz w:val="28"/>
          <w:szCs w:val="28"/>
          <w:lang w:eastAsia="ru-RU"/>
        </w:rPr>
        <w:t xml:space="preserve">а. Текущий ремонт проводится регулярно. В СДК проведен интернет, учреждение оснащено компьютером. В 2014 году было проведено 174 мероприятия, из них для детей до 14 лет 55,танцевальные вечера 94. </w:t>
      </w:r>
      <w:r w:rsidRPr="008907FC">
        <w:rPr>
          <w:rFonts w:ascii="Times New Roman" w:hAnsi="Times New Roman"/>
          <w:color w:val="141414"/>
          <w:sz w:val="28"/>
          <w:szCs w:val="28"/>
          <w:lang w:eastAsia="ru-RU"/>
        </w:rPr>
        <w:t xml:space="preserve"> В учреждении культ</w:t>
      </w:r>
      <w:r>
        <w:rPr>
          <w:rFonts w:ascii="Times New Roman" w:hAnsi="Times New Roman"/>
          <w:color w:val="141414"/>
          <w:sz w:val="28"/>
          <w:szCs w:val="28"/>
          <w:lang w:eastAsia="ru-RU"/>
        </w:rPr>
        <w:t>уры нашего поселения работают кружки по теннису и шахматам , занимаются 7 любительских объединений:</w:t>
      </w:r>
    </w:p>
    <w:p w:rsidR="00ED684B" w:rsidRDefault="00ED684B" w:rsidP="00CA41E5">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в возрасте от 25 лет и старше: вокальная группа «Ивушка», дует «Незабудка», клуб «Вдохновение»;</w:t>
      </w:r>
    </w:p>
    <w:p w:rsidR="00ED684B" w:rsidRDefault="00ED684B" w:rsidP="00CA41E5">
      <w:pPr>
        <w:shd w:val="clear" w:color="auto" w:fill="FAFAFA"/>
        <w:spacing w:before="180" w:after="0" w:line="240" w:lineRule="auto"/>
        <w:ind w:firstLine="510"/>
        <w:jc w:val="both"/>
        <w:rPr>
          <w:rFonts w:ascii="Times New Roman" w:hAnsi="Times New Roman"/>
          <w:color w:val="141414"/>
          <w:sz w:val="28"/>
          <w:szCs w:val="28"/>
          <w:lang w:eastAsia="ru-RU"/>
        </w:rPr>
      </w:pPr>
      <w:r>
        <w:rPr>
          <w:rFonts w:ascii="Times New Roman" w:hAnsi="Times New Roman"/>
          <w:color w:val="141414"/>
          <w:sz w:val="28"/>
          <w:szCs w:val="28"/>
          <w:lang w:eastAsia="ru-RU"/>
        </w:rPr>
        <w:t>-в возрасте от 15 до 24 лет вокальный дует «Нежность»,группа «Молодость»</w:t>
      </w:r>
    </w:p>
    <w:p w:rsidR="00ED684B" w:rsidRPr="008907FC" w:rsidRDefault="00ED684B" w:rsidP="00CA41E5">
      <w:pPr>
        <w:shd w:val="clear" w:color="auto" w:fill="FAFAFA"/>
        <w:spacing w:before="180" w:after="0" w:line="240" w:lineRule="auto"/>
        <w:ind w:firstLine="510"/>
        <w:jc w:val="both"/>
        <w:rPr>
          <w:rFonts w:ascii="Tahoma" w:hAnsi="Tahoma" w:cs="Tahoma"/>
          <w:color w:val="141414"/>
          <w:sz w:val="18"/>
          <w:szCs w:val="18"/>
          <w:lang w:eastAsia="ru-RU"/>
        </w:rPr>
      </w:pPr>
      <w:r>
        <w:rPr>
          <w:rFonts w:ascii="Times New Roman" w:hAnsi="Times New Roman"/>
          <w:color w:val="141414"/>
          <w:sz w:val="28"/>
          <w:szCs w:val="28"/>
          <w:lang w:eastAsia="ru-RU"/>
        </w:rPr>
        <w:t>-в возрасте до 14 лет вокальная группа «Улыбка», танцевальные группы «Классные девчонки», «Топотушки» ;</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Важную роль в культурно-массовой работе играют наши сельские библиотеки. Большую работу с детьми и подростками, не только в библиоте</w:t>
      </w:r>
      <w:r>
        <w:rPr>
          <w:rFonts w:ascii="Times New Roman" w:hAnsi="Times New Roman"/>
          <w:color w:val="141414"/>
          <w:sz w:val="28"/>
          <w:szCs w:val="28"/>
          <w:lang w:eastAsia="ru-RU"/>
        </w:rPr>
        <w:t xml:space="preserve">ках, но и в школе </w:t>
      </w:r>
      <w:r w:rsidRPr="008907FC">
        <w:rPr>
          <w:rFonts w:ascii="Times New Roman" w:hAnsi="Times New Roman"/>
          <w:color w:val="141414"/>
          <w:sz w:val="28"/>
          <w:szCs w:val="28"/>
          <w:lang w:eastAsia="ru-RU"/>
        </w:rPr>
        <w:t xml:space="preserve">, </w:t>
      </w:r>
      <w:r>
        <w:rPr>
          <w:rFonts w:ascii="Times New Roman" w:hAnsi="Times New Roman"/>
          <w:color w:val="141414"/>
          <w:sz w:val="28"/>
          <w:szCs w:val="28"/>
          <w:lang w:eastAsia="ru-RU"/>
        </w:rPr>
        <w:t>проводят библиотекари Осадчая Е.Л</w:t>
      </w:r>
      <w:r w:rsidRPr="008907FC">
        <w:rPr>
          <w:rFonts w:ascii="Times New Roman" w:hAnsi="Times New Roman"/>
          <w:color w:val="141414"/>
          <w:sz w:val="28"/>
          <w:szCs w:val="28"/>
          <w:lang w:eastAsia="ru-RU"/>
        </w:rPr>
        <w:t xml:space="preserve">. и </w:t>
      </w:r>
      <w:r>
        <w:rPr>
          <w:rFonts w:ascii="Times New Roman" w:hAnsi="Times New Roman"/>
          <w:color w:val="141414"/>
          <w:sz w:val="28"/>
          <w:szCs w:val="28"/>
          <w:lang w:eastAsia="ru-RU"/>
        </w:rPr>
        <w:t>Осадчая Н.И.</w:t>
      </w:r>
    </w:p>
    <w:p w:rsidR="00ED684B" w:rsidRPr="008907FC" w:rsidRDefault="00ED684B" w:rsidP="00D05D90">
      <w:pPr>
        <w:shd w:val="clear" w:color="auto" w:fill="FAFAFA"/>
        <w:spacing w:before="180" w:after="0" w:line="240" w:lineRule="auto"/>
        <w:jc w:val="both"/>
        <w:rPr>
          <w:rFonts w:ascii="Tahoma" w:hAnsi="Tahoma" w:cs="Tahoma"/>
          <w:color w:val="141414"/>
          <w:sz w:val="18"/>
          <w:szCs w:val="18"/>
          <w:lang w:eastAsia="ru-RU"/>
        </w:rPr>
      </w:pPr>
      <w:r>
        <w:rPr>
          <w:rFonts w:ascii="Times New Roman" w:hAnsi="Times New Roman"/>
          <w:color w:val="141414"/>
          <w:sz w:val="28"/>
          <w:szCs w:val="28"/>
          <w:lang w:eastAsia="ru-RU"/>
        </w:rPr>
        <w:t xml:space="preserve">       </w:t>
      </w:r>
      <w:r w:rsidRPr="008907FC">
        <w:rPr>
          <w:rFonts w:ascii="Times New Roman" w:hAnsi="Times New Roman"/>
          <w:color w:val="141414"/>
          <w:sz w:val="28"/>
          <w:szCs w:val="28"/>
          <w:lang w:eastAsia="ru-RU"/>
        </w:rPr>
        <w:t xml:space="preserve">Администрацией </w:t>
      </w:r>
      <w:r>
        <w:rPr>
          <w:rFonts w:ascii="Times New Roman" w:hAnsi="Times New Roman"/>
          <w:color w:val="141414"/>
          <w:sz w:val="28"/>
          <w:szCs w:val="28"/>
          <w:lang w:eastAsia="ru-RU"/>
        </w:rPr>
        <w:t xml:space="preserve">поселения </w:t>
      </w:r>
      <w:r w:rsidRPr="008907FC">
        <w:rPr>
          <w:rFonts w:ascii="Times New Roman" w:hAnsi="Times New Roman"/>
          <w:color w:val="141414"/>
          <w:sz w:val="28"/>
          <w:szCs w:val="28"/>
          <w:lang w:eastAsia="ru-RU"/>
        </w:rPr>
        <w:t>постоянно осуществляется благоустройство территории</w:t>
      </w:r>
      <w:r>
        <w:rPr>
          <w:rFonts w:ascii="Times New Roman" w:hAnsi="Times New Roman"/>
          <w:color w:val="141414"/>
          <w:sz w:val="28"/>
          <w:szCs w:val="28"/>
          <w:lang w:eastAsia="ru-RU"/>
        </w:rPr>
        <w:t xml:space="preserve"> памятного знака, находящегося в нашем поселении. </w:t>
      </w:r>
      <w:r w:rsidRPr="008907FC">
        <w:rPr>
          <w:rFonts w:ascii="Times New Roman" w:hAnsi="Times New Roman"/>
          <w:color w:val="141414"/>
          <w:sz w:val="28"/>
          <w:szCs w:val="28"/>
          <w:lang w:eastAsia="ru-RU"/>
        </w:rPr>
        <w:t xml:space="preserve"> Мы не должны забывать места воинской славы нашего народа. Наша задача - воспитывать патриотизм в наших детях. И все, кто помогает следить за порядком, за чистотой каждого из памятников</w:t>
      </w:r>
      <w:r>
        <w:rPr>
          <w:rFonts w:ascii="Times New Roman" w:hAnsi="Times New Roman"/>
          <w:color w:val="141414"/>
          <w:sz w:val="28"/>
          <w:szCs w:val="28"/>
          <w:lang w:eastAsia="ru-RU"/>
        </w:rPr>
        <w:t xml:space="preserve"> или могил ветеранов, покоящихся на нашем кладбище</w:t>
      </w:r>
      <w:r w:rsidRPr="008907FC">
        <w:rPr>
          <w:rFonts w:ascii="Times New Roman" w:hAnsi="Times New Roman"/>
          <w:color w:val="141414"/>
          <w:sz w:val="28"/>
          <w:szCs w:val="28"/>
          <w:lang w:eastAsia="ru-RU"/>
        </w:rPr>
        <w:t xml:space="preserve"> - отдают свою дань уважения нашей</w:t>
      </w:r>
      <w:r>
        <w:rPr>
          <w:rFonts w:ascii="Times New Roman" w:hAnsi="Times New Roman"/>
          <w:color w:val="141414"/>
          <w:sz w:val="28"/>
          <w:szCs w:val="28"/>
          <w:lang w:eastAsia="ru-RU"/>
        </w:rPr>
        <w:t xml:space="preserve"> истории, своим предкам, своей Р</w:t>
      </w:r>
      <w:r w:rsidRPr="008907FC">
        <w:rPr>
          <w:rFonts w:ascii="Times New Roman" w:hAnsi="Times New Roman"/>
          <w:color w:val="141414"/>
          <w:sz w:val="28"/>
          <w:szCs w:val="28"/>
          <w:lang w:eastAsia="ru-RU"/>
        </w:rPr>
        <w:t>одине. Не только как Глава Администрации, но и как человек, любящий свою страну, я выражаю глубокую признательность и уважение каждому из тех, кто вносит свой вклад в эту работу.</w:t>
      </w:r>
      <w:r>
        <w:rPr>
          <w:rFonts w:ascii="Times New Roman" w:hAnsi="Times New Roman"/>
          <w:color w:val="141414"/>
          <w:sz w:val="28"/>
          <w:szCs w:val="28"/>
          <w:lang w:eastAsia="ru-RU"/>
        </w:rPr>
        <w:t xml:space="preserve"> В 2015 году все Россияне будут отмечать 70-летие Победы в Великой Отечественной войне, будут посажены аллеи памяти павших. Александряне тоже не останутся в стороне и нами тоже будет посажена алея памяти нашим односельчанам воевавшим в этой войне. Сейчас уже идет подготовительная работа-монтируется ограждение для парка.</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 </w:t>
      </w:r>
    </w:p>
    <w:p w:rsidR="00ED684B" w:rsidRPr="008907FC" w:rsidRDefault="00ED684B" w:rsidP="008907FC">
      <w:pPr>
        <w:shd w:val="clear" w:color="auto" w:fill="FAFAFA"/>
        <w:spacing w:before="180" w:after="0" w:line="240" w:lineRule="auto"/>
        <w:ind w:firstLine="510"/>
        <w:jc w:val="center"/>
        <w:rPr>
          <w:rFonts w:ascii="Tahoma" w:hAnsi="Tahoma" w:cs="Tahoma"/>
          <w:color w:val="141414"/>
          <w:sz w:val="18"/>
          <w:szCs w:val="18"/>
          <w:lang w:eastAsia="ru-RU"/>
        </w:rPr>
      </w:pPr>
      <w:r w:rsidRPr="008907FC">
        <w:rPr>
          <w:rFonts w:ascii="Times New Roman" w:hAnsi="Times New Roman"/>
          <w:b/>
          <w:bCs/>
          <w:color w:val="141414"/>
          <w:sz w:val="28"/>
          <w:szCs w:val="28"/>
          <w:lang w:eastAsia="ru-RU"/>
        </w:rPr>
        <w:t>Заключение</w:t>
      </w:r>
    </w:p>
    <w:p w:rsidR="00ED684B" w:rsidRPr="008907FC" w:rsidRDefault="00ED684B" w:rsidP="008907FC">
      <w:pPr>
        <w:shd w:val="clear" w:color="auto" w:fill="FAFAFA"/>
        <w:spacing w:before="180" w:after="0" w:line="240" w:lineRule="auto"/>
        <w:ind w:firstLine="510"/>
        <w:jc w:val="both"/>
        <w:rPr>
          <w:rFonts w:ascii="Tahoma" w:hAnsi="Tahoma" w:cs="Tahoma"/>
          <w:color w:val="141414"/>
          <w:sz w:val="18"/>
          <w:szCs w:val="18"/>
          <w:lang w:eastAsia="ru-RU"/>
        </w:rPr>
      </w:pPr>
      <w:r w:rsidRPr="008907FC">
        <w:rPr>
          <w:rFonts w:ascii="Times New Roman" w:hAnsi="Times New Roman"/>
          <w:color w:val="141414"/>
          <w:sz w:val="28"/>
          <w:szCs w:val="28"/>
          <w:lang w:eastAsia="ru-RU"/>
        </w:rPr>
        <w:t>  В заключение позвольте мне выразить б</w:t>
      </w:r>
      <w:r>
        <w:rPr>
          <w:rFonts w:ascii="Times New Roman" w:hAnsi="Times New Roman"/>
          <w:color w:val="141414"/>
          <w:sz w:val="28"/>
          <w:szCs w:val="28"/>
          <w:lang w:eastAsia="ru-RU"/>
        </w:rPr>
        <w:t>лагодарность Губернатору Волгоградской области Андрею Ивановичу Бочарову и Правительству Волго</w:t>
      </w:r>
      <w:r w:rsidRPr="008907FC">
        <w:rPr>
          <w:rFonts w:ascii="Times New Roman" w:hAnsi="Times New Roman"/>
          <w:color w:val="141414"/>
          <w:sz w:val="28"/>
          <w:szCs w:val="28"/>
          <w:lang w:eastAsia="ru-RU"/>
        </w:rPr>
        <w:t xml:space="preserve">градской </w:t>
      </w:r>
      <w:r>
        <w:rPr>
          <w:rFonts w:ascii="Times New Roman" w:hAnsi="Times New Roman"/>
          <w:color w:val="141414"/>
          <w:sz w:val="28"/>
          <w:szCs w:val="28"/>
          <w:lang w:eastAsia="ru-RU"/>
        </w:rPr>
        <w:t>области, Администрации Быков</w:t>
      </w:r>
      <w:r w:rsidRPr="008907FC">
        <w:rPr>
          <w:rFonts w:ascii="Times New Roman" w:hAnsi="Times New Roman"/>
          <w:color w:val="141414"/>
          <w:sz w:val="28"/>
          <w:szCs w:val="28"/>
          <w:lang w:eastAsia="ru-RU"/>
        </w:rPr>
        <w:t>ского муниципального района, нашему депутатскому корпусу, директорам наших муниципальных предприятий и учреждений, представителям федеральных служб, представителям бизнеса и всем жителям нашего поселения за работу и помощь в 20</w:t>
      </w:r>
      <w:r>
        <w:rPr>
          <w:rFonts w:ascii="Times New Roman" w:hAnsi="Times New Roman"/>
          <w:color w:val="141414"/>
          <w:sz w:val="28"/>
          <w:szCs w:val="28"/>
          <w:lang w:eastAsia="ru-RU"/>
        </w:rPr>
        <w:t>14</w:t>
      </w:r>
      <w:r w:rsidRPr="008907FC">
        <w:rPr>
          <w:rFonts w:ascii="Times New Roman" w:hAnsi="Times New Roman"/>
          <w:color w:val="141414"/>
          <w:sz w:val="28"/>
          <w:szCs w:val="28"/>
          <w:lang w:eastAsia="ru-RU"/>
        </w:rPr>
        <w:t xml:space="preserve"> году. Я верю, что лишь наши совместные усилия, участие каждого из Вас позволят сделать наше поселение именно таким, каким мы все хотим его видеть. Спасибо всем! Благодарю Вас за внимание</w:t>
      </w:r>
      <w:r w:rsidRPr="008907FC">
        <w:rPr>
          <w:rFonts w:ascii="Times New Roman" w:hAnsi="Times New Roman"/>
          <w:b/>
          <w:bCs/>
          <w:color w:val="141414"/>
          <w:sz w:val="28"/>
          <w:szCs w:val="28"/>
          <w:lang w:eastAsia="ru-RU"/>
        </w:rPr>
        <w:t>.  </w:t>
      </w:r>
    </w:p>
    <w:p w:rsidR="00ED684B" w:rsidRDefault="00ED684B"/>
    <w:sectPr w:rsidR="00ED684B" w:rsidSect="00A40F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07FC"/>
    <w:rsid w:val="00016F02"/>
    <w:rsid w:val="00017483"/>
    <w:rsid w:val="00030CE3"/>
    <w:rsid w:val="00032B5A"/>
    <w:rsid w:val="00042614"/>
    <w:rsid w:val="0004753D"/>
    <w:rsid w:val="0005679C"/>
    <w:rsid w:val="00057AC8"/>
    <w:rsid w:val="000811E7"/>
    <w:rsid w:val="0008416A"/>
    <w:rsid w:val="00085957"/>
    <w:rsid w:val="00085D4D"/>
    <w:rsid w:val="0009018E"/>
    <w:rsid w:val="00091A67"/>
    <w:rsid w:val="00093979"/>
    <w:rsid w:val="000B5F81"/>
    <w:rsid w:val="000C0A52"/>
    <w:rsid w:val="000C2F84"/>
    <w:rsid w:val="000D666E"/>
    <w:rsid w:val="000D66A6"/>
    <w:rsid w:val="00103651"/>
    <w:rsid w:val="00115F05"/>
    <w:rsid w:val="00122A9D"/>
    <w:rsid w:val="00127EDB"/>
    <w:rsid w:val="00134295"/>
    <w:rsid w:val="00147C6B"/>
    <w:rsid w:val="001761F7"/>
    <w:rsid w:val="001910AC"/>
    <w:rsid w:val="001921F9"/>
    <w:rsid w:val="001952DB"/>
    <w:rsid w:val="001962F8"/>
    <w:rsid w:val="001A7D35"/>
    <w:rsid w:val="001C736B"/>
    <w:rsid w:val="001D3CBF"/>
    <w:rsid w:val="001E0943"/>
    <w:rsid w:val="001E6BC7"/>
    <w:rsid w:val="001E6DD8"/>
    <w:rsid w:val="001F2716"/>
    <w:rsid w:val="001F6D33"/>
    <w:rsid w:val="00214568"/>
    <w:rsid w:val="00217FC8"/>
    <w:rsid w:val="00225CEE"/>
    <w:rsid w:val="002262C1"/>
    <w:rsid w:val="0024460E"/>
    <w:rsid w:val="00251030"/>
    <w:rsid w:val="0025572D"/>
    <w:rsid w:val="002775F3"/>
    <w:rsid w:val="0028142A"/>
    <w:rsid w:val="002B20AC"/>
    <w:rsid w:val="002C3868"/>
    <w:rsid w:val="002C5E24"/>
    <w:rsid w:val="002D1578"/>
    <w:rsid w:val="002F5A2A"/>
    <w:rsid w:val="002F62F0"/>
    <w:rsid w:val="00303D57"/>
    <w:rsid w:val="003115EB"/>
    <w:rsid w:val="00322D52"/>
    <w:rsid w:val="003269D9"/>
    <w:rsid w:val="00346787"/>
    <w:rsid w:val="0035560F"/>
    <w:rsid w:val="003570E5"/>
    <w:rsid w:val="00357AEB"/>
    <w:rsid w:val="00357D36"/>
    <w:rsid w:val="0036076C"/>
    <w:rsid w:val="003777D2"/>
    <w:rsid w:val="0038065C"/>
    <w:rsid w:val="003B1059"/>
    <w:rsid w:val="003B236A"/>
    <w:rsid w:val="003B79D4"/>
    <w:rsid w:val="003C2A61"/>
    <w:rsid w:val="003C7073"/>
    <w:rsid w:val="003D14C3"/>
    <w:rsid w:val="003D42E2"/>
    <w:rsid w:val="003D5E81"/>
    <w:rsid w:val="003E0CBE"/>
    <w:rsid w:val="003F248F"/>
    <w:rsid w:val="00414BB6"/>
    <w:rsid w:val="00431EB8"/>
    <w:rsid w:val="0043473F"/>
    <w:rsid w:val="00462CE6"/>
    <w:rsid w:val="00470A26"/>
    <w:rsid w:val="00473BE5"/>
    <w:rsid w:val="00476917"/>
    <w:rsid w:val="004777E8"/>
    <w:rsid w:val="00485A39"/>
    <w:rsid w:val="004902DE"/>
    <w:rsid w:val="004939B3"/>
    <w:rsid w:val="00494C71"/>
    <w:rsid w:val="004B46BA"/>
    <w:rsid w:val="004C0ED3"/>
    <w:rsid w:val="004C1844"/>
    <w:rsid w:val="004C1C78"/>
    <w:rsid w:val="004C6718"/>
    <w:rsid w:val="004D1521"/>
    <w:rsid w:val="004D23F4"/>
    <w:rsid w:val="004F05A4"/>
    <w:rsid w:val="00503AC9"/>
    <w:rsid w:val="0051280A"/>
    <w:rsid w:val="00524B49"/>
    <w:rsid w:val="00536E64"/>
    <w:rsid w:val="00537017"/>
    <w:rsid w:val="005468CD"/>
    <w:rsid w:val="0055438B"/>
    <w:rsid w:val="00561E71"/>
    <w:rsid w:val="00583294"/>
    <w:rsid w:val="005A017F"/>
    <w:rsid w:val="005A30EC"/>
    <w:rsid w:val="005A6424"/>
    <w:rsid w:val="005A7578"/>
    <w:rsid w:val="005B179A"/>
    <w:rsid w:val="005B376D"/>
    <w:rsid w:val="005B4872"/>
    <w:rsid w:val="005B7C15"/>
    <w:rsid w:val="005C0C6B"/>
    <w:rsid w:val="005C5F46"/>
    <w:rsid w:val="005D0CDA"/>
    <w:rsid w:val="005D4BE7"/>
    <w:rsid w:val="005D5E69"/>
    <w:rsid w:val="005E2FBE"/>
    <w:rsid w:val="005E694E"/>
    <w:rsid w:val="005F0219"/>
    <w:rsid w:val="005F32F1"/>
    <w:rsid w:val="005F3F69"/>
    <w:rsid w:val="00601D59"/>
    <w:rsid w:val="00604851"/>
    <w:rsid w:val="0061130D"/>
    <w:rsid w:val="0061290D"/>
    <w:rsid w:val="00613947"/>
    <w:rsid w:val="00615A71"/>
    <w:rsid w:val="00626127"/>
    <w:rsid w:val="006418F2"/>
    <w:rsid w:val="006459ED"/>
    <w:rsid w:val="0064600F"/>
    <w:rsid w:val="00655684"/>
    <w:rsid w:val="00656CDB"/>
    <w:rsid w:val="006575DC"/>
    <w:rsid w:val="00660305"/>
    <w:rsid w:val="006620D9"/>
    <w:rsid w:val="00670042"/>
    <w:rsid w:val="006805A3"/>
    <w:rsid w:val="00683D54"/>
    <w:rsid w:val="00696918"/>
    <w:rsid w:val="006B6368"/>
    <w:rsid w:val="006C1F57"/>
    <w:rsid w:val="006D075B"/>
    <w:rsid w:val="006D13B6"/>
    <w:rsid w:val="006D1847"/>
    <w:rsid w:val="006D301A"/>
    <w:rsid w:val="006E1D5E"/>
    <w:rsid w:val="006E3CCE"/>
    <w:rsid w:val="006E440C"/>
    <w:rsid w:val="006F4024"/>
    <w:rsid w:val="006F70CC"/>
    <w:rsid w:val="0070098A"/>
    <w:rsid w:val="00700B65"/>
    <w:rsid w:val="00705475"/>
    <w:rsid w:val="0070729E"/>
    <w:rsid w:val="007161CC"/>
    <w:rsid w:val="0072023F"/>
    <w:rsid w:val="00725734"/>
    <w:rsid w:val="00733548"/>
    <w:rsid w:val="007378AC"/>
    <w:rsid w:val="00746ADF"/>
    <w:rsid w:val="00762923"/>
    <w:rsid w:val="00777CD3"/>
    <w:rsid w:val="007B1F16"/>
    <w:rsid w:val="007B4AFC"/>
    <w:rsid w:val="007B613C"/>
    <w:rsid w:val="007C2A80"/>
    <w:rsid w:val="007C342B"/>
    <w:rsid w:val="007D0532"/>
    <w:rsid w:val="007D5C8B"/>
    <w:rsid w:val="007D643C"/>
    <w:rsid w:val="00824854"/>
    <w:rsid w:val="00835B43"/>
    <w:rsid w:val="008400EC"/>
    <w:rsid w:val="0084480F"/>
    <w:rsid w:val="00847852"/>
    <w:rsid w:val="00862FA6"/>
    <w:rsid w:val="008708B1"/>
    <w:rsid w:val="008777B8"/>
    <w:rsid w:val="00887771"/>
    <w:rsid w:val="008907FC"/>
    <w:rsid w:val="008A76D9"/>
    <w:rsid w:val="008B76A4"/>
    <w:rsid w:val="008E53D5"/>
    <w:rsid w:val="008F4BAF"/>
    <w:rsid w:val="008F6EAB"/>
    <w:rsid w:val="00900C85"/>
    <w:rsid w:val="0090200A"/>
    <w:rsid w:val="00906CD3"/>
    <w:rsid w:val="00907258"/>
    <w:rsid w:val="00930151"/>
    <w:rsid w:val="00930C39"/>
    <w:rsid w:val="00932651"/>
    <w:rsid w:val="009358DE"/>
    <w:rsid w:val="00946B9C"/>
    <w:rsid w:val="00953AE8"/>
    <w:rsid w:val="009552F8"/>
    <w:rsid w:val="00956487"/>
    <w:rsid w:val="00961613"/>
    <w:rsid w:val="00962F0C"/>
    <w:rsid w:val="00971D74"/>
    <w:rsid w:val="00984969"/>
    <w:rsid w:val="00984AA7"/>
    <w:rsid w:val="00984B56"/>
    <w:rsid w:val="00986A61"/>
    <w:rsid w:val="00992985"/>
    <w:rsid w:val="009936E9"/>
    <w:rsid w:val="00997E41"/>
    <w:rsid w:val="009A15E6"/>
    <w:rsid w:val="009A16F4"/>
    <w:rsid w:val="009B268D"/>
    <w:rsid w:val="009B779F"/>
    <w:rsid w:val="009D677F"/>
    <w:rsid w:val="009E029B"/>
    <w:rsid w:val="009F1E9A"/>
    <w:rsid w:val="009F6F6D"/>
    <w:rsid w:val="00A047B5"/>
    <w:rsid w:val="00A13FDC"/>
    <w:rsid w:val="00A157D1"/>
    <w:rsid w:val="00A15B44"/>
    <w:rsid w:val="00A2012A"/>
    <w:rsid w:val="00A40FDB"/>
    <w:rsid w:val="00A5491A"/>
    <w:rsid w:val="00A55E79"/>
    <w:rsid w:val="00A55FF3"/>
    <w:rsid w:val="00A56F21"/>
    <w:rsid w:val="00A57C21"/>
    <w:rsid w:val="00A70728"/>
    <w:rsid w:val="00A73C49"/>
    <w:rsid w:val="00A9684A"/>
    <w:rsid w:val="00AA7C06"/>
    <w:rsid w:val="00AB18A5"/>
    <w:rsid w:val="00AB49A3"/>
    <w:rsid w:val="00AC39B9"/>
    <w:rsid w:val="00AC7C16"/>
    <w:rsid w:val="00AD40CC"/>
    <w:rsid w:val="00AF0D7B"/>
    <w:rsid w:val="00AF1F1D"/>
    <w:rsid w:val="00B02978"/>
    <w:rsid w:val="00B06391"/>
    <w:rsid w:val="00B15861"/>
    <w:rsid w:val="00B16BB0"/>
    <w:rsid w:val="00B21A1D"/>
    <w:rsid w:val="00B26FD9"/>
    <w:rsid w:val="00B34F83"/>
    <w:rsid w:val="00B60C3E"/>
    <w:rsid w:val="00B61BD6"/>
    <w:rsid w:val="00B64421"/>
    <w:rsid w:val="00B66CA6"/>
    <w:rsid w:val="00B714E2"/>
    <w:rsid w:val="00B90743"/>
    <w:rsid w:val="00B914B3"/>
    <w:rsid w:val="00B91F05"/>
    <w:rsid w:val="00B96C55"/>
    <w:rsid w:val="00BA331D"/>
    <w:rsid w:val="00BA5791"/>
    <w:rsid w:val="00BA7A07"/>
    <w:rsid w:val="00BB12B3"/>
    <w:rsid w:val="00BB4351"/>
    <w:rsid w:val="00BE5B65"/>
    <w:rsid w:val="00BE78AC"/>
    <w:rsid w:val="00BF6709"/>
    <w:rsid w:val="00BF6DF0"/>
    <w:rsid w:val="00C35DC9"/>
    <w:rsid w:val="00C44730"/>
    <w:rsid w:val="00C514CA"/>
    <w:rsid w:val="00C679BD"/>
    <w:rsid w:val="00C80270"/>
    <w:rsid w:val="00C948C3"/>
    <w:rsid w:val="00CA41E5"/>
    <w:rsid w:val="00CC4C09"/>
    <w:rsid w:val="00CD5145"/>
    <w:rsid w:val="00CD5345"/>
    <w:rsid w:val="00CF11D2"/>
    <w:rsid w:val="00D04786"/>
    <w:rsid w:val="00D05D90"/>
    <w:rsid w:val="00D14CC8"/>
    <w:rsid w:val="00D30975"/>
    <w:rsid w:val="00D35BA3"/>
    <w:rsid w:val="00D42E0B"/>
    <w:rsid w:val="00D47DA0"/>
    <w:rsid w:val="00D609D2"/>
    <w:rsid w:val="00D61764"/>
    <w:rsid w:val="00D67919"/>
    <w:rsid w:val="00D75023"/>
    <w:rsid w:val="00D830CF"/>
    <w:rsid w:val="00D84DEB"/>
    <w:rsid w:val="00D905CE"/>
    <w:rsid w:val="00D929CC"/>
    <w:rsid w:val="00D957CB"/>
    <w:rsid w:val="00DA5535"/>
    <w:rsid w:val="00DD280C"/>
    <w:rsid w:val="00DD54F8"/>
    <w:rsid w:val="00DD68F5"/>
    <w:rsid w:val="00DF66F8"/>
    <w:rsid w:val="00E046FB"/>
    <w:rsid w:val="00E1316D"/>
    <w:rsid w:val="00E140B7"/>
    <w:rsid w:val="00E26524"/>
    <w:rsid w:val="00E541A5"/>
    <w:rsid w:val="00E768D6"/>
    <w:rsid w:val="00E800BF"/>
    <w:rsid w:val="00E81C2A"/>
    <w:rsid w:val="00E932F3"/>
    <w:rsid w:val="00EA31D2"/>
    <w:rsid w:val="00EA38BC"/>
    <w:rsid w:val="00EC2994"/>
    <w:rsid w:val="00ED684B"/>
    <w:rsid w:val="00EF0821"/>
    <w:rsid w:val="00EF4834"/>
    <w:rsid w:val="00EF566F"/>
    <w:rsid w:val="00F00216"/>
    <w:rsid w:val="00F05677"/>
    <w:rsid w:val="00F12BED"/>
    <w:rsid w:val="00F148C8"/>
    <w:rsid w:val="00F14988"/>
    <w:rsid w:val="00F14D5C"/>
    <w:rsid w:val="00F30E10"/>
    <w:rsid w:val="00F55167"/>
    <w:rsid w:val="00F568AE"/>
    <w:rsid w:val="00F63345"/>
    <w:rsid w:val="00F80A48"/>
    <w:rsid w:val="00F82F77"/>
    <w:rsid w:val="00F849DC"/>
    <w:rsid w:val="00F852B3"/>
    <w:rsid w:val="00F942AA"/>
    <w:rsid w:val="00FC1616"/>
    <w:rsid w:val="00FC74A2"/>
    <w:rsid w:val="00FD05FD"/>
    <w:rsid w:val="00FF2DE9"/>
    <w:rsid w:val="00FF518B"/>
    <w:rsid w:val="00FF58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05D90"/>
    <w:rPr>
      <w:lang w:eastAsia="en-US"/>
    </w:rPr>
  </w:style>
</w:styles>
</file>

<file path=word/webSettings.xml><?xml version="1.0" encoding="utf-8"?>
<w:webSettings xmlns:r="http://schemas.openxmlformats.org/officeDocument/2006/relationships" xmlns:w="http://schemas.openxmlformats.org/wordprocessingml/2006/main">
  <w:divs>
    <w:div w:id="1743138171">
      <w:marLeft w:val="0"/>
      <w:marRight w:val="0"/>
      <w:marTop w:val="0"/>
      <w:marBottom w:val="0"/>
      <w:divBdr>
        <w:top w:val="none" w:sz="0" w:space="0" w:color="auto"/>
        <w:left w:val="none" w:sz="0" w:space="0" w:color="auto"/>
        <w:bottom w:val="none" w:sz="0" w:space="0" w:color="auto"/>
        <w:right w:val="none" w:sz="0" w:space="0" w:color="auto"/>
      </w:divBdr>
    </w:div>
    <w:div w:id="1743138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689</TotalTime>
  <Pages>11</Pages>
  <Words>3406</Words>
  <Characters>19419</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111</cp:lastModifiedBy>
  <cp:revision>9</cp:revision>
  <cp:lastPrinted>2015-03-25T05:41:00Z</cp:lastPrinted>
  <dcterms:created xsi:type="dcterms:W3CDTF">2015-03-22T06:27:00Z</dcterms:created>
  <dcterms:modified xsi:type="dcterms:W3CDTF">2015-03-27T06:05:00Z</dcterms:modified>
</cp:coreProperties>
</file>